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B5D3" w14:textId="77777777" w:rsidR="00122B63" w:rsidRDefault="00122B63">
      <w:pPr>
        <w:widowControl w:val="0"/>
        <w:jc w:val="center"/>
        <w:rPr>
          <w:rFonts w:ascii="Copperplate" w:hAnsi="Copperplate"/>
          <w:color w:val="225B89"/>
          <w:sz w:val="32"/>
          <w:szCs w:val="32"/>
        </w:rPr>
      </w:pPr>
    </w:p>
    <w:p w14:paraId="15CF6BD9" w14:textId="77777777" w:rsidR="00122B63" w:rsidRDefault="00075A78">
      <w:pPr>
        <w:widowControl w:val="0"/>
        <w:jc w:val="center"/>
        <w:rPr>
          <w:rFonts w:ascii="Copperplate" w:hAnsi="Copperplate"/>
          <w:color w:val="225B89"/>
          <w:sz w:val="32"/>
          <w:szCs w:val="32"/>
        </w:rPr>
      </w:pPr>
      <w:r>
        <w:rPr>
          <w:rFonts w:ascii="Copperplate" w:hAnsi="Copperplate"/>
          <w:color w:val="225B89"/>
          <w:sz w:val="32"/>
          <w:szCs w:val="32"/>
        </w:rPr>
        <w:t>PLATO Philosophy Fund Application</w:t>
      </w:r>
    </w:p>
    <w:p w14:paraId="5169119D" w14:textId="77777777" w:rsidR="00122B63" w:rsidRDefault="00122B63">
      <w:pPr>
        <w:widowControl w:val="0"/>
        <w:jc w:val="center"/>
        <w:rPr>
          <w:rFonts w:ascii="Copperplate" w:hAnsi="Copperplate"/>
          <w:color w:val="225B89"/>
          <w:sz w:val="32"/>
          <w:szCs w:val="32"/>
        </w:rPr>
      </w:pPr>
    </w:p>
    <w:p w14:paraId="46D58D33" w14:textId="77777777" w:rsidR="00122B63" w:rsidRDefault="00075A78">
      <w:pPr>
        <w:widowControl w:val="0"/>
        <w:jc w:val="center"/>
        <w:rPr>
          <w:rFonts w:ascii="Copperplate" w:hAnsi="Copperplate"/>
          <w:i/>
          <w:iCs/>
          <w:color w:val="225B89"/>
          <w:sz w:val="32"/>
          <w:szCs w:val="32"/>
        </w:rPr>
      </w:pPr>
      <w:r>
        <w:rPr>
          <w:rFonts w:ascii="Copperplate" w:hAnsi="Copperplate"/>
          <w:i/>
          <w:iCs/>
          <w:color w:val="225B89"/>
          <w:sz w:val="32"/>
          <w:szCs w:val="32"/>
        </w:rPr>
        <w:t>Thank you for Applying!</w:t>
      </w:r>
    </w:p>
    <w:p w14:paraId="0996BD37" w14:textId="77777777" w:rsidR="00122B63" w:rsidRDefault="00122B63">
      <w:pPr>
        <w:widowControl w:val="0"/>
        <w:jc w:val="center"/>
        <w:rPr>
          <w:rFonts w:ascii="Copperplate" w:hAnsi="Copperplate"/>
          <w:i/>
          <w:iCs/>
          <w:color w:val="225B89"/>
          <w:sz w:val="32"/>
          <w:szCs w:val="32"/>
        </w:rPr>
      </w:pPr>
    </w:p>
    <w:p w14:paraId="76E598BB" w14:textId="77777777" w:rsidR="00122B63" w:rsidRDefault="00075A78">
      <w:pPr>
        <w:widowControl w:val="0"/>
        <w:rPr>
          <w:rFonts w:ascii="Copperplate" w:hAnsi="Copperplate"/>
          <w:i/>
          <w:iCs/>
          <w:color w:val="225B89"/>
          <w:sz w:val="32"/>
          <w:szCs w:val="32"/>
        </w:rPr>
      </w:pPr>
      <w:r>
        <w:rPr>
          <w:rFonts w:ascii="Copperplate" w:hAnsi="Copperplate"/>
          <w:i/>
          <w:iCs/>
          <w:color w:val="225B89"/>
          <w:sz w:val="32"/>
          <w:szCs w:val="32"/>
        </w:rPr>
        <w:t>Project Title: __</w:t>
      </w:r>
      <w:r w:rsidR="002F2CCB">
        <w:rPr>
          <w:rFonts w:ascii="Copperplate" w:hAnsi="Copperplate"/>
          <w:i/>
          <w:iCs/>
          <w:color w:val="225B89"/>
          <w:sz w:val="32"/>
          <w:szCs w:val="32"/>
        </w:rPr>
        <w:t>Embodied Philosophy: Using Tools of Movement-Based Theater to Deepen Philosophical Engagement</w:t>
      </w:r>
      <w:r w:rsidR="004B4E19">
        <w:rPr>
          <w:rFonts w:ascii="Copperplate" w:hAnsi="Copperplate"/>
          <w:i/>
          <w:iCs/>
          <w:color w:val="225B89"/>
          <w:sz w:val="32"/>
          <w:szCs w:val="32"/>
        </w:rPr>
        <w:t xml:space="preserve"> in Children</w:t>
      </w:r>
    </w:p>
    <w:p w14:paraId="61212F26" w14:textId="77777777" w:rsidR="00122B63" w:rsidRDefault="00075A78">
      <w:pPr>
        <w:widowControl w:val="0"/>
        <w:rPr>
          <w:rFonts w:ascii="Copperplate" w:hAnsi="Copperplate"/>
          <w:i/>
          <w:iCs/>
          <w:color w:val="225B89"/>
          <w:sz w:val="32"/>
          <w:szCs w:val="32"/>
        </w:rPr>
      </w:pPr>
      <w:r>
        <w:rPr>
          <w:rFonts w:ascii="Copperplate" w:hAnsi="Copperplate"/>
          <w:i/>
          <w:iCs/>
          <w:color w:val="225B89"/>
          <w:sz w:val="32"/>
          <w:szCs w:val="32"/>
        </w:rPr>
        <w:t>Dates for Project: ___</w:t>
      </w:r>
      <w:r w:rsidR="002F2CCB">
        <w:rPr>
          <w:rFonts w:ascii="Copperplate" w:hAnsi="Copperplate"/>
          <w:i/>
          <w:iCs/>
          <w:color w:val="225B89"/>
          <w:sz w:val="32"/>
          <w:szCs w:val="32"/>
        </w:rPr>
        <w:t>Apr 15</w:t>
      </w:r>
      <w:r w:rsidR="004B4E19">
        <w:rPr>
          <w:rFonts w:ascii="Copperplate" w:hAnsi="Copperplate"/>
          <w:i/>
          <w:iCs/>
          <w:color w:val="225B89"/>
          <w:sz w:val="32"/>
          <w:szCs w:val="32"/>
        </w:rPr>
        <w:t>, 2019</w:t>
      </w:r>
      <w:r w:rsidR="002F2CCB">
        <w:rPr>
          <w:rFonts w:ascii="Copperplate" w:hAnsi="Copperplate"/>
          <w:i/>
          <w:iCs/>
          <w:color w:val="225B89"/>
          <w:sz w:val="32"/>
          <w:szCs w:val="32"/>
        </w:rPr>
        <w:t>-</w:t>
      </w:r>
      <w:r w:rsidR="004B4E19">
        <w:rPr>
          <w:rFonts w:ascii="Copperplate" w:hAnsi="Copperplate"/>
          <w:i/>
          <w:iCs/>
          <w:color w:val="225B89"/>
          <w:sz w:val="32"/>
          <w:szCs w:val="32"/>
        </w:rPr>
        <w:t>Dec 1, 2019</w:t>
      </w:r>
      <w:r>
        <w:rPr>
          <w:rFonts w:ascii="Copperplate" w:hAnsi="Copperplate"/>
          <w:i/>
          <w:iCs/>
          <w:color w:val="225B89"/>
          <w:sz w:val="32"/>
          <w:szCs w:val="32"/>
        </w:rPr>
        <w:t>_____________</w:t>
      </w:r>
    </w:p>
    <w:p w14:paraId="511AB053" w14:textId="5F1C73C7" w:rsidR="00122B63" w:rsidRDefault="00075A78">
      <w:pPr>
        <w:widowControl w:val="0"/>
        <w:rPr>
          <w:rFonts w:ascii="Copperplate" w:hAnsi="Copperplate"/>
          <w:i/>
          <w:iCs/>
          <w:color w:val="225B89"/>
          <w:sz w:val="32"/>
          <w:szCs w:val="32"/>
        </w:rPr>
      </w:pPr>
      <w:r>
        <w:rPr>
          <w:rFonts w:ascii="Copperplate" w:hAnsi="Copperplate"/>
          <w:i/>
          <w:iCs/>
          <w:color w:val="225B89"/>
          <w:sz w:val="32"/>
          <w:szCs w:val="32"/>
        </w:rPr>
        <w:t>Amount of Funding Requested: ____</w:t>
      </w:r>
      <w:r w:rsidR="004B4E19">
        <w:rPr>
          <w:rFonts w:ascii="Copperplate" w:hAnsi="Copperplate"/>
          <w:i/>
          <w:iCs/>
          <w:color w:val="225B89"/>
          <w:sz w:val="32"/>
          <w:szCs w:val="32"/>
        </w:rPr>
        <w:t>$2</w:t>
      </w:r>
      <w:r w:rsidR="009073E9">
        <w:rPr>
          <w:rFonts w:ascii="Copperplate" w:hAnsi="Copperplate"/>
          <w:i/>
          <w:iCs/>
          <w:color w:val="225B89"/>
          <w:sz w:val="32"/>
          <w:szCs w:val="32"/>
        </w:rPr>
        <w:t>100</w:t>
      </w:r>
      <w:r>
        <w:rPr>
          <w:rFonts w:ascii="Copperplate" w:hAnsi="Copperplate"/>
          <w:i/>
          <w:iCs/>
          <w:color w:val="225B89"/>
          <w:sz w:val="32"/>
          <w:szCs w:val="32"/>
        </w:rPr>
        <w:t>__________________</w:t>
      </w:r>
    </w:p>
    <w:p w14:paraId="07EB5319" w14:textId="77777777" w:rsidR="00122B63" w:rsidRDefault="00122B63">
      <w:pPr>
        <w:widowControl w:val="0"/>
        <w:rPr>
          <w:rFonts w:ascii="Copperplate" w:hAnsi="Copperplate"/>
          <w:color w:val="000090"/>
          <w:sz w:val="32"/>
          <w:szCs w:val="32"/>
        </w:rPr>
      </w:pPr>
    </w:p>
    <w:p w14:paraId="69DF8B9E" w14:textId="77777777" w:rsidR="00122B63" w:rsidRDefault="00075A78">
      <w:pPr>
        <w:widowControl w:val="0"/>
        <w:rPr>
          <w:rFonts w:ascii="Copperplate" w:hAnsi="Copperplate"/>
          <w:b/>
          <w:bCs/>
          <w:color w:val="000000"/>
          <w:sz w:val="32"/>
          <w:szCs w:val="32"/>
        </w:rPr>
      </w:pPr>
      <w:r>
        <w:rPr>
          <w:rFonts w:ascii="Copperplate" w:hAnsi="Copperplate"/>
          <w:b/>
          <w:bCs/>
          <w:color w:val="000000"/>
          <w:sz w:val="32"/>
          <w:szCs w:val="32"/>
        </w:rPr>
        <w:t xml:space="preserve">1. Please describe the project, including any work that has already been done to develop it. </w:t>
      </w:r>
      <w:r>
        <w:rPr>
          <w:rFonts w:ascii="Copperplate" w:hAnsi="Copperplate"/>
          <w:color w:val="000000"/>
          <w:sz w:val="32"/>
          <w:szCs w:val="32"/>
        </w:rPr>
        <w:t>(500 words max)</w:t>
      </w:r>
    </w:p>
    <w:p w14:paraId="3FFC2CAD" w14:textId="77777777" w:rsidR="00122B63" w:rsidRDefault="00122B63">
      <w:pPr>
        <w:widowControl w:val="0"/>
        <w:rPr>
          <w:rFonts w:ascii="Copperplate" w:hAnsi="Copperplate"/>
          <w:b/>
          <w:bCs/>
          <w:color w:val="000000"/>
          <w:sz w:val="32"/>
          <w:szCs w:val="32"/>
        </w:rPr>
      </w:pPr>
    </w:p>
    <w:p w14:paraId="484AC17D" w14:textId="77777777" w:rsidR="004B4E19" w:rsidRDefault="002F2CCB">
      <w:pPr>
        <w:widowControl w:val="0"/>
        <w:rPr>
          <w:rFonts w:ascii="Garamond" w:hAnsi="Garamond"/>
          <w:bCs/>
          <w:color w:val="000000"/>
          <w:sz w:val="28"/>
          <w:szCs w:val="28"/>
        </w:rPr>
      </w:pPr>
      <w:r w:rsidRPr="00277292">
        <w:rPr>
          <w:rFonts w:ascii="Garamond" w:hAnsi="Garamond"/>
          <w:bCs/>
          <w:color w:val="000000"/>
          <w:sz w:val="28"/>
          <w:szCs w:val="28"/>
        </w:rPr>
        <w:t>This project aims to bring together philosophy and movement-based theater.</w:t>
      </w:r>
      <w:r w:rsidR="00551F19" w:rsidRPr="00277292">
        <w:rPr>
          <w:rFonts w:ascii="Garamond" w:hAnsi="Garamond"/>
          <w:bCs/>
          <w:color w:val="000000"/>
          <w:sz w:val="28"/>
          <w:szCs w:val="28"/>
        </w:rPr>
        <w:t xml:space="preserve">  Philosophical thinking is often heavily discussion- and language-based.  However, extensive discussion can be difficult for younger children, who may lose</w:t>
      </w:r>
      <w:r w:rsidR="00E5460A">
        <w:rPr>
          <w:rFonts w:ascii="Garamond" w:hAnsi="Garamond"/>
          <w:bCs/>
          <w:color w:val="000000"/>
          <w:sz w:val="28"/>
          <w:szCs w:val="28"/>
        </w:rPr>
        <w:t xml:space="preserve"> interest</w:t>
      </w:r>
      <w:r w:rsidR="00551F19" w:rsidRPr="00277292">
        <w:rPr>
          <w:rFonts w:ascii="Garamond" w:hAnsi="Garamond"/>
          <w:bCs/>
          <w:color w:val="000000"/>
          <w:sz w:val="28"/>
          <w:szCs w:val="28"/>
        </w:rPr>
        <w:t xml:space="preserve"> or who need physical movement to stay engaged</w:t>
      </w:r>
      <w:r w:rsidR="004B4E19">
        <w:rPr>
          <w:rFonts w:ascii="Garamond" w:hAnsi="Garamond"/>
          <w:bCs/>
          <w:color w:val="000000"/>
          <w:sz w:val="28"/>
          <w:szCs w:val="28"/>
        </w:rPr>
        <w:t>.  G</w:t>
      </w:r>
      <w:r w:rsidR="004B4E19" w:rsidRPr="00277292">
        <w:rPr>
          <w:rFonts w:ascii="Garamond" w:hAnsi="Garamond"/>
          <w:bCs/>
          <w:color w:val="000000"/>
          <w:sz w:val="28"/>
          <w:szCs w:val="28"/>
        </w:rPr>
        <w:t>iven that children exhibit different modes of learning,</w:t>
      </w:r>
      <w:r w:rsidR="004B4E19">
        <w:rPr>
          <w:rFonts w:ascii="Garamond" w:hAnsi="Garamond"/>
          <w:bCs/>
          <w:color w:val="000000"/>
          <w:sz w:val="28"/>
          <w:szCs w:val="28"/>
        </w:rPr>
        <w:t xml:space="preserve"> our hope is that</w:t>
      </w:r>
      <w:r w:rsidR="004B4E19" w:rsidRPr="00277292">
        <w:rPr>
          <w:rFonts w:ascii="Garamond" w:hAnsi="Garamond"/>
          <w:bCs/>
          <w:color w:val="000000"/>
          <w:sz w:val="28"/>
          <w:szCs w:val="28"/>
        </w:rPr>
        <w:t xml:space="preserve"> movement-based theater </w:t>
      </w:r>
      <w:r w:rsidR="004B4E19">
        <w:rPr>
          <w:rFonts w:ascii="Garamond" w:hAnsi="Garamond"/>
          <w:bCs/>
          <w:color w:val="000000"/>
          <w:sz w:val="28"/>
          <w:szCs w:val="28"/>
        </w:rPr>
        <w:t>will</w:t>
      </w:r>
      <w:r w:rsidR="004B4E19" w:rsidRPr="00277292">
        <w:rPr>
          <w:rFonts w:ascii="Garamond" w:hAnsi="Garamond"/>
          <w:bCs/>
          <w:color w:val="000000"/>
          <w:sz w:val="28"/>
          <w:szCs w:val="28"/>
        </w:rPr>
        <w:t xml:space="preserve"> </w:t>
      </w:r>
      <w:r w:rsidR="004B4E19">
        <w:rPr>
          <w:rFonts w:ascii="Garamond" w:hAnsi="Garamond"/>
          <w:bCs/>
          <w:color w:val="000000"/>
          <w:sz w:val="28"/>
          <w:szCs w:val="28"/>
        </w:rPr>
        <w:t>make philosophy accessible to a wider group of youth and deepen their engagement with philosophy.</w:t>
      </w:r>
    </w:p>
    <w:p w14:paraId="76EDADAD" w14:textId="77777777" w:rsidR="00551F19" w:rsidRPr="00277292" w:rsidRDefault="00551F19">
      <w:pPr>
        <w:widowControl w:val="0"/>
        <w:rPr>
          <w:rFonts w:ascii="Garamond" w:hAnsi="Garamond"/>
          <w:bCs/>
          <w:color w:val="000000"/>
          <w:sz w:val="28"/>
          <w:szCs w:val="28"/>
        </w:rPr>
      </w:pPr>
    </w:p>
    <w:p w14:paraId="172CBAD0" w14:textId="77777777" w:rsidR="004E28FD" w:rsidRDefault="00277292" w:rsidP="00277292">
      <w:pPr>
        <w:widowControl w:val="0"/>
        <w:rPr>
          <w:rFonts w:ascii="Garamond" w:hAnsi="Garamond"/>
          <w:bCs/>
          <w:color w:val="000000"/>
          <w:sz w:val="28"/>
          <w:szCs w:val="28"/>
        </w:rPr>
      </w:pPr>
      <w:r>
        <w:rPr>
          <w:rFonts w:ascii="Garamond" w:hAnsi="Garamond"/>
          <w:bCs/>
          <w:color w:val="000000"/>
          <w:sz w:val="28"/>
          <w:szCs w:val="28"/>
        </w:rPr>
        <w:t xml:space="preserve">Our project aims to provide proof-of-concept, demonstrating that movement-based techniques can be incorporated into philosophical pedagogy.  </w:t>
      </w:r>
      <w:r w:rsidR="007F4B84">
        <w:rPr>
          <w:rFonts w:ascii="Garamond" w:hAnsi="Garamond"/>
          <w:bCs/>
          <w:color w:val="000000"/>
          <w:sz w:val="28"/>
          <w:szCs w:val="28"/>
        </w:rPr>
        <w:t>To d</w:t>
      </w:r>
      <w:r w:rsidR="004B4E19">
        <w:rPr>
          <w:rFonts w:ascii="Garamond" w:hAnsi="Garamond"/>
          <w:bCs/>
          <w:color w:val="000000"/>
          <w:sz w:val="28"/>
          <w:szCs w:val="28"/>
        </w:rPr>
        <w:t xml:space="preserve">o this, </w:t>
      </w:r>
      <w:r w:rsidR="007F4B84">
        <w:rPr>
          <w:rFonts w:ascii="Garamond" w:hAnsi="Garamond"/>
          <w:bCs/>
          <w:color w:val="000000"/>
          <w:sz w:val="28"/>
          <w:szCs w:val="28"/>
        </w:rPr>
        <w:t>we will collaborate t</w:t>
      </w:r>
      <w:r w:rsidR="004E28FD">
        <w:rPr>
          <w:rFonts w:ascii="Garamond" w:hAnsi="Garamond"/>
          <w:bCs/>
          <w:color w:val="000000"/>
          <w:sz w:val="28"/>
          <w:szCs w:val="28"/>
        </w:rPr>
        <w:t xml:space="preserve">o develop several “philosophical </w:t>
      </w:r>
      <w:r w:rsidR="007F4B84">
        <w:rPr>
          <w:rFonts w:ascii="Garamond" w:hAnsi="Garamond"/>
          <w:bCs/>
          <w:color w:val="000000"/>
          <w:sz w:val="28"/>
          <w:szCs w:val="28"/>
        </w:rPr>
        <w:t>theater</w:t>
      </w:r>
      <w:r w:rsidR="004E28FD">
        <w:rPr>
          <w:rFonts w:ascii="Garamond" w:hAnsi="Garamond"/>
          <w:bCs/>
          <w:color w:val="000000"/>
          <w:sz w:val="28"/>
          <w:szCs w:val="28"/>
        </w:rPr>
        <w:t>”</w:t>
      </w:r>
      <w:r w:rsidR="007F4B84">
        <w:rPr>
          <w:rFonts w:ascii="Garamond" w:hAnsi="Garamond"/>
          <w:bCs/>
          <w:color w:val="000000"/>
          <w:sz w:val="28"/>
          <w:szCs w:val="28"/>
        </w:rPr>
        <w:t xml:space="preserve"> modules</w:t>
      </w:r>
      <w:r w:rsidR="004B663C">
        <w:rPr>
          <w:rFonts w:ascii="Garamond" w:hAnsi="Garamond"/>
          <w:bCs/>
          <w:color w:val="000000"/>
          <w:sz w:val="28"/>
          <w:szCs w:val="28"/>
        </w:rPr>
        <w:t xml:space="preserve"> and deploy these with </w:t>
      </w:r>
      <w:r w:rsidR="004E28FD">
        <w:rPr>
          <w:rFonts w:ascii="Garamond" w:hAnsi="Garamond"/>
          <w:bCs/>
          <w:color w:val="000000"/>
          <w:sz w:val="28"/>
          <w:szCs w:val="28"/>
        </w:rPr>
        <w:t>two</w:t>
      </w:r>
      <w:r w:rsidR="004B663C">
        <w:rPr>
          <w:rFonts w:ascii="Garamond" w:hAnsi="Garamond"/>
          <w:bCs/>
          <w:color w:val="000000"/>
          <w:sz w:val="28"/>
          <w:szCs w:val="28"/>
        </w:rPr>
        <w:t xml:space="preserve"> groups of children</w:t>
      </w:r>
      <w:r w:rsidR="007F4B84">
        <w:rPr>
          <w:rFonts w:ascii="Garamond" w:hAnsi="Garamond"/>
          <w:bCs/>
          <w:color w:val="000000"/>
          <w:sz w:val="28"/>
          <w:szCs w:val="28"/>
        </w:rPr>
        <w:t xml:space="preserve">.  </w:t>
      </w:r>
    </w:p>
    <w:p w14:paraId="2A0785DF" w14:textId="77777777" w:rsidR="004E28FD" w:rsidRDefault="004E28FD" w:rsidP="00277292">
      <w:pPr>
        <w:widowControl w:val="0"/>
        <w:rPr>
          <w:rFonts w:ascii="Garamond" w:hAnsi="Garamond"/>
          <w:bCs/>
          <w:color w:val="000000"/>
          <w:sz w:val="28"/>
          <w:szCs w:val="28"/>
        </w:rPr>
      </w:pPr>
    </w:p>
    <w:p w14:paraId="7DA77A59" w14:textId="77777777" w:rsidR="00277292" w:rsidRDefault="00277292" w:rsidP="00277292">
      <w:pPr>
        <w:widowControl w:val="0"/>
        <w:rPr>
          <w:rFonts w:ascii="Garamond" w:hAnsi="Garamond"/>
          <w:bCs/>
          <w:color w:val="000000"/>
          <w:sz w:val="28"/>
          <w:szCs w:val="28"/>
        </w:rPr>
      </w:pPr>
      <w:r>
        <w:rPr>
          <w:rFonts w:ascii="Garamond" w:hAnsi="Garamond"/>
          <w:bCs/>
          <w:color w:val="000000"/>
          <w:sz w:val="28"/>
          <w:szCs w:val="28"/>
        </w:rPr>
        <w:t xml:space="preserve">The exact content of the modules will be developed during the </w:t>
      </w:r>
      <w:r w:rsidR="004E28FD">
        <w:rPr>
          <w:rFonts w:ascii="Garamond" w:hAnsi="Garamond"/>
          <w:bCs/>
          <w:color w:val="000000"/>
          <w:sz w:val="28"/>
          <w:szCs w:val="28"/>
        </w:rPr>
        <w:t>grant period.  I</w:t>
      </w:r>
      <w:r w:rsidR="00E0275B">
        <w:rPr>
          <w:rFonts w:ascii="Garamond" w:hAnsi="Garamond"/>
          <w:bCs/>
          <w:color w:val="000000"/>
          <w:sz w:val="28"/>
          <w:szCs w:val="28"/>
        </w:rPr>
        <w:t xml:space="preserve">n developing these </w:t>
      </w:r>
      <w:r w:rsidR="004E28FD">
        <w:rPr>
          <w:rFonts w:ascii="Garamond" w:hAnsi="Garamond"/>
          <w:bCs/>
          <w:color w:val="000000"/>
          <w:sz w:val="28"/>
          <w:szCs w:val="28"/>
        </w:rPr>
        <w:t>modules</w:t>
      </w:r>
      <w:r w:rsidR="00E0275B">
        <w:rPr>
          <w:rFonts w:ascii="Garamond" w:hAnsi="Garamond"/>
          <w:bCs/>
          <w:color w:val="000000"/>
          <w:sz w:val="28"/>
          <w:szCs w:val="28"/>
        </w:rPr>
        <w:t>,</w:t>
      </w:r>
      <w:r w:rsidR="004E28FD">
        <w:rPr>
          <w:rFonts w:ascii="Garamond" w:hAnsi="Garamond"/>
          <w:bCs/>
          <w:color w:val="000000"/>
          <w:sz w:val="28"/>
          <w:szCs w:val="28"/>
        </w:rPr>
        <w:t xml:space="preserve"> we will take two approaches.</w:t>
      </w:r>
    </w:p>
    <w:p w14:paraId="1D0DAD55" w14:textId="588B4F4C" w:rsidR="00277292" w:rsidRPr="00277292" w:rsidRDefault="004E28FD" w:rsidP="00277292">
      <w:pPr>
        <w:pStyle w:val="ListParagraph"/>
        <w:widowControl w:val="0"/>
        <w:numPr>
          <w:ilvl w:val="0"/>
          <w:numId w:val="2"/>
        </w:numPr>
        <w:rPr>
          <w:rFonts w:ascii="Copperplate" w:hAnsi="Copperplate"/>
          <w:b/>
          <w:bCs/>
          <w:color w:val="000000"/>
          <w:sz w:val="32"/>
          <w:szCs w:val="32"/>
        </w:rPr>
      </w:pPr>
      <w:r>
        <w:rPr>
          <w:rFonts w:ascii="Garamond" w:hAnsi="Garamond"/>
          <w:bCs/>
          <w:color w:val="000000"/>
          <w:sz w:val="28"/>
          <w:szCs w:val="28"/>
        </w:rPr>
        <w:t xml:space="preserve">Approach #1: Start with a philosophical concept, and identify movement-based techniques to enhance understanding of it.  That is, </w:t>
      </w:r>
      <w:r w:rsidR="00277292" w:rsidRPr="00277292">
        <w:rPr>
          <w:rFonts w:ascii="Garamond" w:hAnsi="Garamond"/>
          <w:bCs/>
          <w:color w:val="000000"/>
          <w:sz w:val="28"/>
          <w:szCs w:val="28"/>
        </w:rPr>
        <w:t xml:space="preserve">movement-based techniques </w:t>
      </w:r>
      <w:r>
        <w:rPr>
          <w:rFonts w:ascii="Garamond" w:hAnsi="Garamond"/>
          <w:bCs/>
          <w:color w:val="000000"/>
          <w:sz w:val="28"/>
          <w:szCs w:val="28"/>
        </w:rPr>
        <w:t>will be</w:t>
      </w:r>
      <w:r w:rsidR="00277292" w:rsidRPr="00277292">
        <w:rPr>
          <w:rFonts w:ascii="Garamond" w:hAnsi="Garamond"/>
          <w:bCs/>
          <w:color w:val="000000"/>
          <w:sz w:val="28"/>
          <w:szCs w:val="28"/>
        </w:rPr>
        <w:t xml:space="preserve"> used to engage the attention of children and deepen </w:t>
      </w:r>
      <w:r w:rsidR="009073E9">
        <w:rPr>
          <w:rFonts w:ascii="Garamond" w:hAnsi="Garamond"/>
          <w:bCs/>
          <w:color w:val="000000"/>
          <w:sz w:val="28"/>
          <w:szCs w:val="28"/>
        </w:rPr>
        <w:t xml:space="preserve">discussion </w:t>
      </w:r>
      <w:r>
        <w:rPr>
          <w:rFonts w:ascii="Garamond" w:hAnsi="Garamond"/>
          <w:bCs/>
          <w:color w:val="000000"/>
          <w:sz w:val="28"/>
          <w:szCs w:val="28"/>
        </w:rPr>
        <w:t>on a topic of classic philosophical interest</w:t>
      </w:r>
      <w:r w:rsidR="00277292" w:rsidRPr="00277292">
        <w:rPr>
          <w:rFonts w:ascii="Garamond" w:hAnsi="Garamond"/>
          <w:bCs/>
          <w:color w:val="000000"/>
          <w:sz w:val="28"/>
          <w:szCs w:val="28"/>
        </w:rPr>
        <w:t xml:space="preserve">.  For instance, a philosophical discussion of the nature of animal cognition might be paired with movement exercises where children practice embodying animals.  Similarly, a philosophical idea such as happiness might be paired with an exercise where children </w:t>
      </w:r>
      <w:r>
        <w:rPr>
          <w:rFonts w:ascii="Garamond" w:hAnsi="Garamond"/>
          <w:bCs/>
          <w:color w:val="000000"/>
          <w:sz w:val="28"/>
          <w:szCs w:val="28"/>
        </w:rPr>
        <w:t>embody happiness in different ways, and then reflect on their experiences</w:t>
      </w:r>
      <w:r w:rsidR="00277292" w:rsidRPr="00277292">
        <w:rPr>
          <w:rFonts w:ascii="Garamond" w:hAnsi="Garamond"/>
          <w:bCs/>
          <w:color w:val="000000"/>
          <w:sz w:val="28"/>
          <w:szCs w:val="28"/>
        </w:rPr>
        <w:t xml:space="preserve">. </w:t>
      </w:r>
    </w:p>
    <w:p w14:paraId="30BF593E" w14:textId="3ECC2B92" w:rsidR="00277292" w:rsidRPr="00277292" w:rsidRDefault="004E28FD" w:rsidP="00277292">
      <w:pPr>
        <w:pStyle w:val="ListParagraph"/>
        <w:widowControl w:val="0"/>
        <w:numPr>
          <w:ilvl w:val="0"/>
          <w:numId w:val="2"/>
        </w:numPr>
        <w:rPr>
          <w:rFonts w:ascii="Copperplate" w:hAnsi="Copperplate"/>
          <w:b/>
          <w:bCs/>
          <w:color w:val="000000"/>
          <w:sz w:val="32"/>
          <w:szCs w:val="32"/>
        </w:rPr>
      </w:pPr>
      <w:r>
        <w:rPr>
          <w:rFonts w:ascii="Garamond" w:hAnsi="Garamond"/>
          <w:bCs/>
          <w:color w:val="000000"/>
          <w:sz w:val="28"/>
          <w:szCs w:val="28"/>
        </w:rPr>
        <w:t xml:space="preserve">Approach #2: Start with a technique from movement-based theater or a </w:t>
      </w:r>
      <w:r>
        <w:rPr>
          <w:rFonts w:ascii="Garamond" w:hAnsi="Garamond"/>
          <w:bCs/>
          <w:color w:val="000000"/>
          <w:sz w:val="28"/>
          <w:szCs w:val="28"/>
        </w:rPr>
        <w:lastRenderedPageBreak/>
        <w:t xml:space="preserve">scenario from a dramatic story, and identify philosophical ideas which would be appropriate to pair with it.  </w:t>
      </w:r>
      <w:r w:rsidR="00AA5152">
        <w:rPr>
          <w:rFonts w:ascii="Garamond" w:hAnsi="Garamond"/>
          <w:bCs/>
          <w:color w:val="000000"/>
          <w:sz w:val="28"/>
          <w:szCs w:val="28"/>
        </w:rPr>
        <w:t>For instance, if a</w:t>
      </w:r>
      <w:r>
        <w:rPr>
          <w:rFonts w:ascii="Garamond" w:hAnsi="Garamond"/>
          <w:bCs/>
          <w:color w:val="000000"/>
          <w:sz w:val="28"/>
          <w:szCs w:val="28"/>
        </w:rPr>
        <w:t xml:space="preserve"> theater program teaches young children movement techniques </w:t>
      </w:r>
      <w:r w:rsidR="00AA5152">
        <w:rPr>
          <w:rFonts w:ascii="Garamond" w:hAnsi="Garamond"/>
          <w:bCs/>
          <w:color w:val="000000"/>
          <w:sz w:val="28"/>
          <w:szCs w:val="28"/>
        </w:rPr>
        <w:t>to embody a tree, t</w:t>
      </w:r>
      <w:r>
        <w:rPr>
          <w:rFonts w:ascii="Garamond" w:hAnsi="Garamond"/>
          <w:bCs/>
          <w:color w:val="000000"/>
          <w:sz w:val="28"/>
          <w:szCs w:val="28"/>
        </w:rPr>
        <w:t>his might lend itself to a discussion of environmental ethics.  As another example</w:t>
      </w:r>
      <w:r w:rsidR="007F4B84">
        <w:rPr>
          <w:rFonts w:ascii="Garamond" w:hAnsi="Garamond"/>
          <w:bCs/>
          <w:color w:val="000000"/>
          <w:sz w:val="28"/>
          <w:szCs w:val="28"/>
        </w:rPr>
        <w:t xml:space="preserve">, we might use a scenario from within </w:t>
      </w:r>
      <w:r w:rsidR="00DE76FB">
        <w:rPr>
          <w:rFonts w:ascii="Garamond" w:hAnsi="Garamond"/>
          <w:bCs/>
          <w:color w:val="000000"/>
          <w:sz w:val="28"/>
          <w:szCs w:val="28"/>
        </w:rPr>
        <w:t xml:space="preserve">a </w:t>
      </w:r>
      <w:r w:rsidR="007F4B84">
        <w:rPr>
          <w:rFonts w:ascii="Garamond" w:hAnsi="Garamond"/>
          <w:bCs/>
          <w:color w:val="000000"/>
          <w:sz w:val="28"/>
          <w:szCs w:val="28"/>
        </w:rPr>
        <w:t xml:space="preserve">folk tale to ground a philosophical discussion, e.g. if a mythical spider has stolen someone’s food, children </w:t>
      </w:r>
      <w:r w:rsidR="00DE76FB">
        <w:rPr>
          <w:rFonts w:ascii="Garamond" w:hAnsi="Garamond"/>
          <w:bCs/>
          <w:color w:val="000000"/>
          <w:sz w:val="28"/>
          <w:szCs w:val="28"/>
        </w:rPr>
        <w:t xml:space="preserve">might </w:t>
      </w:r>
      <w:r w:rsidR="006706EF">
        <w:rPr>
          <w:rFonts w:ascii="Garamond" w:hAnsi="Garamond"/>
          <w:bCs/>
          <w:color w:val="000000"/>
          <w:sz w:val="28"/>
          <w:szCs w:val="28"/>
        </w:rPr>
        <w:t xml:space="preserve">describe and </w:t>
      </w:r>
      <w:r w:rsidR="007F4B84">
        <w:rPr>
          <w:rFonts w:ascii="Garamond" w:hAnsi="Garamond"/>
          <w:bCs/>
          <w:color w:val="000000"/>
          <w:sz w:val="28"/>
          <w:szCs w:val="28"/>
        </w:rPr>
        <w:t xml:space="preserve">act out potential consequences—leading to a more general discussion of </w:t>
      </w:r>
      <w:r w:rsidR="00E200B8">
        <w:rPr>
          <w:rFonts w:ascii="Garamond" w:hAnsi="Garamond"/>
          <w:bCs/>
          <w:color w:val="000000"/>
          <w:sz w:val="28"/>
          <w:szCs w:val="28"/>
        </w:rPr>
        <w:t>how consequences matter morally.</w:t>
      </w:r>
      <w:bookmarkStart w:id="0" w:name="_GoBack"/>
      <w:bookmarkEnd w:id="0"/>
    </w:p>
    <w:p w14:paraId="37CF5E50" w14:textId="77777777" w:rsidR="00277292" w:rsidRDefault="00277292">
      <w:pPr>
        <w:widowControl w:val="0"/>
        <w:rPr>
          <w:rFonts w:ascii="Copperplate" w:hAnsi="Copperplate"/>
          <w:b/>
          <w:bCs/>
          <w:color w:val="000000"/>
          <w:sz w:val="32"/>
          <w:szCs w:val="32"/>
        </w:rPr>
      </w:pPr>
    </w:p>
    <w:p w14:paraId="29620525" w14:textId="77777777" w:rsidR="007F4B84" w:rsidRPr="00277292" w:rsidRDefault="007F4B84" w:rsidP="007F4B84">
      <w:pPr>
        <w:widowControl w:val="0"/>
        <w:rPr>
          <w:rFonts w:ascii="Garamond" w:hAnsi="Garamond"/>
          <w:bCs/>
          <w:color w:val="000000"/>
          <w:sz w:val="28"/>
          <w:szCs w:val="28"/>
        </w:rPr>
      </w:pPr>
      <w:r>
        <w:rPr>
          <w:rFonts w:ascii="Garamond" w:hAnsi="Garamond"/>
          <w:bCs/>
          <w:color w:val="000000"/>
          <w:sz w:val="28"/>
          <w:szCs w:val="28"/>
        </w:rPr>
        <w:t>Specifically, t</w:t>
      </w:r>
      <w:r w:rsidRPr="00277292">
        <w:rPr>
          <w:rFonts w:ascii="Garamond" w:hAnsi="Garamond"/>
          <w:bCs/>
          <w:color w:val="000000"/>
          <w:sz w:val="28"/>
          <w:szCs w:val="28"/>
        </w:rPr>
        <w:t>he project aims to:</w:t>
      </w:r>
    </w:p>
    <w:p w14:paraId="306C2D5E" w14:textId="77777777" w:rsidR="007F4B84" w:rsidRPr="00277292" w:rsidRDefault="007F4B84" w:rsidP="007F4B84">
      <w:pPr>
        <w:pStyle w:val="ListParagraph"/>
        <w:widowControl w:val="0"/>
        <w:numPr>
          <w:ilvl w:val="0"/>
          <w:numId w:val="2"/>
        </w:numPr>
        <w:rPr>
          <w:rFonts w:ascii="Garamond" w:hAnsi="Garamond"/>
          <w:bCs/>
          <w:color w:val="000000"/>
          <w:sz w:val="28"/>
          <w:szCs w:val="28"/>
        </w:rPr>
      </w:pPr>
      <w:r w:rsidRPr="00277292">
        <w:rPr>
          <w:rFonts w:ascii="Garamond" w:hAnsi="Garamond"/>
          <w:bCs/>
          <w:color w:val="000000"/>
          <w:sz w:val="28"/>
          <w:szCs w:val="28"/>
        </w:rPr>
        <w:t>Develop four 45-minute units integrating philosophy and tools of movement-based theater.  This work would be done in the late Spring 2019, as a partnership between a philosopher and drama educator.</w:t>
      </w:r>
      <w:r w:rsidR="007A2B0E">
        <w:rPr>
          <w:rFonts w:ascii="Garamond" w:hAnsi="Garamond"/>
          <w:bCs/>
          <w:color w:val="000000"/>
          <w:sz w:val="28"/>
          <w:szCs w:val="28"/>
        </w:rPr>
        <w:t xml:space="preserve"> These individuals have been identified and are willing to participate.</w:t>
      </w:r>
    </w:p>
    <w:p w14:paraId="41152938" w14:textId="260569B0" w:rsidR="007A2B0E" w:rsidRPr="007A2B0E" w:rsidRDefault="007F4B84" w:rsidP="007A2B0E">
      <w:pPr>
        <w:pStyle w:val="ListParagraph"/>
        <w:widowControl w:val="0"/>
        <w:numPr>
          <w:ilvl w:val="0"/>
          <w:numId w:val="2"/>
        </w:numPr>
        <w:rPr>
          <w:rFonts w:ascii="Garamond" w:hAnsi="Garamond"/>
          <w:bCs/>
          <w:color w:val="000000"/>
          <w:sz w:val="28"/>
          <w:szCs w:val="28"/>
        </w:rPr>
      </w:pPr>
      <w:r w:rsidRPr="00277292">
        <w:rPr>
          <w:rFonts w:ascii="Garamond" w:hAnsi="Garamond"/>
          <w:bCs/>
          <w:color w:val="000000"/>
          <w:sz w:val="28"/>
          <w:szCs w:val="28"/>
        </w:rPr>
        <w:t>Pilot these units with children 6-8 years old in the summer of 2019.  These units would be incorporated into an existing program, the Summer Institute of Fun, hosted by Occidental College</w:t>
      </w:r>
      <w:r w:rsidR="007A2B0E">
        <w:rPr>
          <w:rFonts w:ascii="Garamond" w:hAnsi="Garamond"/>
          <w:bCs/>
          <w:color w:val="000000"/>
          <w:sz w:val="28"/>
          <w:szCs w:val="28"/>
        </w:rPr>
        <w:t>, which has agreed to partner with us</w:t>
      </w:r>
      <w:r w:rsidRPr="00277292">
        <w:rPr>
          <w:rFonts w:ascii="Garamond" w:hAnsi="Garamond"/>
          <w:bCs/>
          <w:color w:val="000000"/>
          <w:sz w:val="28"/>
          <w:szCs w:val="28"/>
        </w:rPr>
        <w:t xml:space="preserve">.  This program has been in existence </w:t>
      </w:r>
      <w:r w:rsidR="00A67CAA">
        <w:rPr>
          <w:rFonts w:ascii="Garamond" w:hAnsi="Garamond"/>
          <w:bCs/>
          <w:color w:val="000000"/>
          <w:sz w:val="28"/>
          <w:szCs w:val="28"/>
        </w:rPr>
        <w:t>since 2004</w:t>
      </w:r>
      <w:r w:rsidRPr="00277292">
        <w:rPr>
          <w:rFonts w:ascii="Garamond" w:hAnsi="Garamond"/>
          <w:bCs/>
          <w:color w:val="000000"/>
          <w:sz w:val="28"/>
          <w:szCs w:val="28"/>
        </w:rPr>
        <w:t>, and provides scholarship for needy students.</w:t>
      </w:r>
      <w:r w:rsidR="00AA5152">
        <w:rPr>
          <w:rFonts w:ascii="Garamond" w:hAnsi="Garamond"/>
          <w:bCs/>
          <w:color w:val="000000"/>
          <w:sz w:val="28"/>
          <w:szCs w:val="28"/>
        </w:rPr>
        <w:t xml:space="preserve">  The program runs as a half-day weekly summer camp, and our units would be piloted for one week of the program.</w:t>
      </w:r>
    </w:p>
    <w:p w14:paraId="63DB1A6A" w14:textId="097F35D0" w:rsidR="007A2B0E" w:rsidRDefault="007F4B84" w:rsidP="007A2B0E">
      <w:pPr>
        <w:pStyle w:val="ListParagraph"/>
        <w:widowControl w:val="0"/>
        <w:numPr>
          <w:ilvl w:val="0"/>
          <w:numId w:val="2"/>
        </w:numPr>
        <w:rPr>
          <w:rFonts w:ascii="Garamond" w:hAnsi="Garamond"/>
          <w:bCs/>
          <w:color w:val="000000"/>
          <w:sz w:val="28"/>
          <w:szCs w:val="28"/>
        </w:rPr>
      </w:pPr>
      <w:r w:rsidRPr="00277292">
        <w:rPr>
          <w:rFonts w:ascii="Garamond" w:hAnsi="Garamond"/>
          <w:bCs/>
          <w:color w:val="000000"/>
          <w:sz w:val="28"/>
          <w:szCs w:val="28"/>
        </w:rPr>
        <w:t>Re</w:t>
      </w:r>
      <w:r w:rsidR="00264556">
        <w:rPr>
          <w:rFonts w:ascii="Garamond" w:hAnsi="Garamond"/>
          <w:bCs/>
          <w:color w:val="000000"/>
          <w:sz w:val="28"/>
          <w:szCs w:val="28"/>
        </w:rPr>
        <w:t>vise and/or develop additional units, deploying them in the F</w:t>
      </w:r>
      <w:r w:rsidRPr="00277292">
        <w:rPr>
          <w:rFonts w:ascii="Garamond" w:hAnsi="Garamond"/>
          <w:bCs/>
          <w:color w:val="000000"/>
          <w:sz w:val="28"/>
          <w:szCs w:val="28"/>
        </w:rPr>
        <w:t xml:space="preserve">all of 2019 with </w:t>
      </w:r>
      <w:r w:rsidR="004B4E19">
        <w:rPr>
          <w:rFonts w:ascii="Garamond" w:hAnsi="Garamond"/>
          <w:bCs/>
          <w:color w:val="000000"/>
          <w:sz w:val="28"/>
          <w:szCs w:val="28"/>
        </w:rPr>
        <w:t>2</w:t>
      </w:r>
      <w:r w:rsidR="004B4E19" w:rsidRPr="004B4E19">
        <w:rPr>
          <w:rFonts w:ascii="Garamond" w:hAnsi="Garamond"/>
          <w:bCs/>
          <w:color w:val="000000"/>
          <w:sz w:val="28"/>
          <w:szCs w:val="28"/>
          <w:vertAlign w:val="superscript"/>
        </w:rPr>
        <w:t>nd</w:t>
      </w:r>
      <w:r w:rsidR="004B4E19">
        <w:rPr>
          <w:rFonts w:ascii="Garamond" w:hAnsi="Garamond"/>
          <w:bCs/>
          <w:color w:val="000000"/>
          <w:sz w:val="28"/>
          <w:szCs w:val="28"/>
        </w:rPr>
        <w:t xml:space="preserve"> and 3</w:t>
      </w:r>
      <w:r w:rsidR="004B4E19" w:rsidRPr="004B4E19">
        <w:rPr>
          <w:rFonts w:ascii="Garamond" w:hAnsi="Garamond"/>
          <w:bCs/>
          <w:color w:val="000000"/>
          <w:sz w:val="28"/>
          <w:szCs w:val="28"/>
          <w:vertAlign w:val="superscript"/>
        </w:rPr>
        <w:t>rd</w:t>
      </w:r>
      <w:r w:rsidR="004B4E19">
        <w:rPr>
          <w:rFonts w:ascii="Garamond" w:hAnsi="Garamond"/>
          <w:bCs/>
          <w:color w:val="000000"/>
          <w:sz w:val="28"/>
          <w:szCs w:val="28"/>
        </w:rPr>
        <w:t xml:space="preserve"> grade children at a Los Angeles elementary school</w:t>
      </w:r>
      <w:r w:rsidRPr="00277292">
        <w:rPr>
          <w:rFonts w:ascii="Garamond" w:hAnsi="Garamond"/>
          <w:bCs/>
          <w:color w:val="000000"/>
          <w:sz w:val="28"/>
          <w:szCs w:val="28"/>
        </w:rPr>
        <w:t>.</w:t>
      </w:r>
      <w:r w:rsidR="001270FA">
        <w:rPr>
          <w:rFonts w:ascii="Garamond" w:hAnsi="Garamond"/>
          <w:bCs/>
          <w:color w:val="000000"/>
          <w:sz w:val="28"/>
          <w:szCs w:val="28"/>
        </w:rPr>
        <w:t xml:space="preserve">  </w:t>
      </w:r>
      <w:r w:rsidR="00AA5152">
        <w:rPr>
          <w:rFonts w:ascii="Garamond" w:hAnsi="Garamond"/>
          <w:bCs/>
          <w:color w:val="000000"/>
          <w:sz w:val="28"/>
          <w:szCs w:val="28"/>
        </w:rPr>
        <w:t>Philosophy faculty</w:t>
      </w:r>
      <w:r w:rsidR="001270FA">
        <w:rPr>
          <w:rFonts w:ascii="Garamond" w:hAnsi="Garamond"/>
          <w:bCs/>
          <w:color w:val="000000"/>
          <w:sz w:val="28"/>
          <w:szCs w:val="28"/>
        </w:rPr>
        <w:t xml:space="preserve"> have already established an afterschool philosophy club at this school, making it easy to incorporate these units.</w:t>
      </w:r>
    </w:p>
    <w:p w14:paraId="679142E0" w14:textId="65A083D4" w:rsidR="002419BB" w:rsidRDefault="002419BB" w:rsidP="007A2B0E">
      <w:pPr>
        <w:pStyle w:val="ListParagraph"/>
        <w:widowControl w:val="0"/>
        <w:numPr>
          <w:ilvl w:val="0"/>
          <w:numId w:val="2"/>
        </w:numPr>
        <w:rPr>
          <w:rFonts w:ascii="Garamond" w:hAnsi="Garamond"/>
          <w:bCs/>
          <w:color w:val="000000"/>
          <w:sz w:val="28"/>
          <w:szCs w:val="28"/>
        </w:rPr>
      </w:pPr>
      <w:r>
        <w:rPr>
          <w:rFonts w:ascii="Garamond" w:hAnsi="Garamond"/>
          <w:bCs/>
          <w:color w:val="000000"/>
          <w:sz w:val="28"/>
          <w:szCs w:val="28"/>
        </w:rPr>
        <w:t xml:space="preserve">Collect qualitative data on </w:t>
      </w:r>
      <w:r w:rsidRPr="00146833">
        <w:rPr>
          <w:rFonts w:ascii="Garamond" w:hAnsi="Garamond"/>
          <w:bCs/>
          <w:color w:val="000000"/>
          <w:sz w:val="28"/>
          <w:szCs w:val="28"/>
        </w:rPr>
        <w:t>student and instructor responses to the modules</w:t>
      </w:r>
      <w:r w:rsidR="00146833" w:rsidRPr="00146833">
        <w:rPr>
          <w:rFonts w:ascii="Garamond" w:hAnsi="Garamond"/>
          <w:bCs/>
          <w:color w:val="000000"/>
          <w:sz w:val="28"/>
          <w:szCs w:val="28"/>
        </w:rPr>
        <w:t>.</w:t>
      </w:r>
      <w:r w:rsidR="00146833">
        <w:rPr>
          <w:rFonts w:ascii="Garamond" w:hAnsi="Garamond"/>
          <w:bCs/>
          <w:color w:val="000000"/>
          <w:sz w:val="28"/>
          <w:szCs w:val="28"/>
          <w:shd w:val="clear" w:color="auto" w:fill="FFFF00"/>
        </w:rPr>
        <w:t xml:space="preserve">  </w:t>
      </w:r>
    </w:p>
    <w:p w14:paraId="4ABF7A91" w14:textId="74471E09" w:rsidR="007A2B0E" w:rsidRPr="007A2B0E" w:rsidRDefault="007A2B0E" w:rsidP="007A2B0E">
      <w:pPr>
        <w:pStyle w:val="ListParagraph"/>
        <w:widowControl w:val="0"/>
        <w:numPr>
          <w:ilvl w:val="0"/>
          <w:numId w:val="2"/>
        </w:numPr>
        <w:rPr>
          <w:rFonts w:ascii="Garamond" w:hAnsi="Garamond"/>
          <w:bCs/>
          <w:color w:val="000000"/>
          <w:sz w:val="28"/>
          <w:szCs w:val="28"/>
        </w:rPr>
      </w:pPr>
      <w:r>
        <w:rPr>
          <w:rFonts w:ascii="Garamond" w:hAnsi="Garamond"/>
          <w:bCs/>
          <w:color w:val="000000"/>
          <w:sz w:val="28"/>
          <w:szCs w:val="28"/>
        </w:rPr>
        <w:t>Distribute our</w:t>
      </w:r>
      <w:r w:rsidR="002419BB">
        <w:rPr>
          <w:rFonts w:ascii="Garamond" w:hAnsi="Garamond"/>
          <w:bCs/>
          <w:color w:val="000000"/>
          <w:sz w:val="28"/>
          <w:szCs w:val="28"/>
        </w:rPr>
        <w:t xml:space="preserve"> modules, findings, and </w:t>
      </w:r>
      <w:r>
        <w:rPr>
          <w:rFonts w:ascii="Garamond" w:hAnsi="Garamond"/>
          <w:bCs/>
          <w:color w:val="000000"/>
          <w:sz w:val="28"/>
          <w:szCs w:val="28"/>
        </w:rPr>
        <w:t>best practices.  This can be done through scholarly publications, and also through organizations such as PLATO.</w:t>
      </w:r>
      <w:r w:rsidR="00146833">
        <w:rPr>
          <w:rFonts w:ascii="Garamond" w:hAnsi="Garamond"/>
          <w:bCs/>
          <w:color w:val="000000"/>
          <w:sz w:val="28"/>
          <w:szCs w:val="28"/>
        </w:rPr>
        <w:t xml:space="preserve">  </w:t>
      </w:r>
      <w:r w:rsidR="008747E5">
        <w:rPr>
          <w:rFonts w:ascii="Garamond" w:hAnsi="Garamond"/>
          <w:bCs/>
          <w:color w:val="000000"/>
          <w:sz w:val="28"/>
          <w:szCs w:val="28"/>
        </w:rPr>
        <w:t>In particular</w:t>
      </w:r>
      <w:r w:rsidR="00146833" w:rsidRPr="00146833">
        <w:rPr>
          <w:rFonts w:ascii="Garamond" w:hAnsi="Garamond"/>
          <w:bCs/>
          <w:color w:val="000000"/>
          <w:sz w:val="28"/>
          <w:szCs w:val="28"/>
        </w:rPr>
        <w:t>, because our</w:t>
      </w:r>
      <w:r w:rsidR="00146833">
        <w:rPr>
          <w:rFonts w:ascii="Garamond" w:hAnsi="Garamond"/>
          <w:bCs/>
          <w:color w:val="000000"/>
          <w:sz w:val="28"/>
          <w:szCs w:val="28"/>
        </w:rPr>
        <w:t xml:space="preserve"> focus is on movement-based techniques, we hope to use audio-visual recordings to share these pedagogical strategies</w:t>
      </w:r>
      <w:r w:rsidR="00146833">
        <w:rPr>
          <w:rFonts w:ascii="Garamond" w:hAnsi="Garamond"/>
          <w:bCs/>
          <w:color w:val="000000"/>
          <w:sz w:val="28"/>
          <w:szCs w:val="28"/>
        </w:rPr>
        <w:t>.</w:t>
      </w:r>
    </w:p>
    <w:p w14:paraId="2ECDFBCC" w14:textId="77777777" w:rsidR="007F4B84" w:rsidRDefault="007F4B84" w:rsidP="007F4B84">
      <w:pPr>
        <w:widowControl w:val="0"/>
        <w:ind w:left="360"/>
        <w:rPr>
          <w:rFonts w:ascii="Garamond" w:hAnsi="Garamond"/>
          <w:bCs/>
          <w:color w:val="000000"/>
          <w:sz w:val="28"/>
          <w:szCs w:val="28"/>
        </w:rPr>
      </w:pPr>
    </w:p>
    <w:p w14:paraId="2F4182E6" w14:textId="77777777" w:rsidR="002F2CCB" w:rsidRDefault="002F2CCB">
      <w:pPr>
        <w:widowControl w:val="0"/>
        <w:rPr>
          <w:rFonts w:ascii="Copperplate" w:hAnsi="Copperplate"/>
          <w:bCs/>
          <w:color w:val="000000"/>
          <w:sz w:val="32"/>
          <w:szCs w:val="32"/>
        </w:rPr>
      </w:pPr>
    </w:p>
    <w:p w14:paraId="7F477776" w14:textId="77777777" w:rsidR="002F2CCB" w:rsidRPr="002F2CCB" w:rsidRDefault="002F2CCB">
      <w:pPr>
        <w:widowControl w:val="0"/>
        <w:rPr>
          <w:rFonts w:ascii="Copperplate" w:hAnsi="Copperplate"/>
          <w:bCs/>
          <w:color w:val="000000"/>
          <w:sz w:val="32"/>
          <w:szCs w:val="32"/>
        </w:rPr>
      </w:pPr>
    </w:p>
    <w:p w14:paraId="73BED5C3" w14:textId="77777777" w:rsidR="00122B63" w:rsidRDefault="00122B63">
      <w:pPr>
        <w:widowControl w:val="0"/>
        <w:rPr>
          <w:rFonts w:ascii="Copperplate" w:hAnsi="Copperplate"/>
          <w:b/>
          <w:bCs/>
          <w:color w:val="000000"/>
          <w:sz w:val="32"/>
          <w:szCs w:val="32"/>
        </w:rPr>
      </w:pPr>
    </w:p>
    <w:p w14:paraId="7B1B8941" w14:textId="77777777" w:rsidR="00122B63" w:rsidRDefault="00122B63">
      <w:pPr>
        <w:widowControl w:val="0"/>
        <w:rPr>
          <w:rFonts w:ascii="Copperplate" w:hAnsi="Copperplate"/>
          <w:b/>
          <w:bCs/>
          <w:color w:val="000000"/>
          <w:sz w:val="32"/>
          <w:szCs w:val="32"/>
        </w:rPr>
      </w:pPr>
    </w:p>
    <w:p w14:paraId="6A6D86B6" w14:textId="77777777" w:rsidR="00122B63" w:rsidRDefault="00122B63">
      <w:pPr>
        <w:widowControl w:val="0"/>
        <w:rPr>
          <w:rFonts w:ascii="Copperplate" w:hAnsi="Copperplate"/>
          <w:b/>
          <w:bCs/>
          <w:color w:val="000000"/>
          <w:sz w:val="32"/>
          <w:szCs w:val="32"/>
        </w:rPr>
      </w:pPr>
    </w:p>
    <w:p w14:paraId="06D5D6F4" w14:textId="77777777" w:rsidR="00122B63" w:rsidRDefault="00122B63">
      <w:pPr>
        <w:widowControl w:val="0"/>
        <w:rPr>
          <w:rFonts w:ascii="Copperplate" w:hAnsi="Copperplate"/>
          <w:b/>
          <w:bCs/>
          <w:color w:val="000000"/>
          <w:sz w:val="32"/>
          <w:szCs w:val="32"/>
        </w:rPr>
      </w:pPr>
    </w:p>
    <w:p w14:paraId="54A3F228" w14:textId="77777777" w:rsidR="00122B63" w:rsidRDefault="00122B63">
      <w:pPr>
        <w:widowControl w:val="0"/>
        <w:rPr>
          <w:rFonts w:ascii="Copperplate" w:hAnsi="Copperplate"/>
          <w:b/>
          <w:bCs/>
          <w:color w:val="000000"/>
          <w:sz w:val="32"/>
          <w:szCs w:val="32"/>
        </w:rPr>
      </w:pPr>
    </w:p>
    <w:p w14:paraId="308DC61E" w14:textId="77777777" w:rsidR="00122B63" w:rsidRDefault="00122B63">
      <w:pPr>
        <w:widowControl w:val="0"/>
        <w:rPr>
          <w:rFonts w:ascii="Copperplate" w:hAnsi="Copperplate"/>
          <w:b/>
          <w:bCs/>
          <w:color w:val="000000"/>
          <w:sz w:val="32"/>
          <w:szCs w:val="32"/>
        </w:rPr>
      </w:pPr>
    </w:p>
    <w:p w14:paraId="49F641B8" w14:textId="77777777" w:rsidR="00122B63" w:rsidRDefault="00122B63">
      <w:pPr>
        <w:widowControl w:val="0"/>
        <w:rPr>
          <w:rFonts w:ascii="Copperplate" w:hAnsi="Copperplate"/>
          <w:b/>
          <w:bCs/>
          <w:color w:val="000000"/>
          <w:sz w:val="32"/>
          <w:szCs w:val="32"/>
        </w:rPr>
      </w:pPr>
    </w:p>
    <w:p w14:paraId="0743FB00" w14:textId="77777777" w:rsidR="00122B63" w:rsidRDefault="00122B63">
      <w:pPr>
        <w:widowControl w:val="0"/>
        <w:rPr>
          <w:rFonts w:ascii="Copperplate" w:hAnsi="Copperplate"/>
          <w:b/>
          <w:bCs/>
          <w:color w:val="000000"/>
          <w:sz w:val="32"/>
          <w:szCs w:val="32"/>
        </w:rPr>
      </w:pPr>
    </w:p>
    <w:p w14:paraId="5600E998" w14:textId="77777777" w:rsidR="00122B63" w:rsidRDefault="00122B63">
      <w:pPr>
        <w:widowControl w:val="0"/>
        <w:rPr>
          <w:rFonts w:ascii="Copperplate" w:hAnsi="Copperplate"/>
          <w:b/>
          <w:bCs/>
          <w:color w:val="000000"/>
          <w:sz w:val="32"/>
          <w:szCs w:val="32"/>
        </w:rPr>
      </w:pPr>
    </w:p>
    <w:p w14:paraId="7C0E47B4" w14:textId="77777777" w:rsidR="00122B63" w:rsidRDefault="00122B63">
      <w:pPr>
        <w:widowControl w:val="0"/>
        <w:rPr>
          <w:rFonts w:ascii="Copperplate" w:hAnsi="Copperplate"/>
          <w:b/>
          <w:bCs/>
          <w:color w:val="000000"/>
          <w:sz w:val="32"/>
          <w:szCs w:val="32"/>
        </w:rPr>
      </w:pPr>
    </w:p>
    <w:p w14:paraId="4AE1BC47" w14:textId="77777777" w:rsidR="00122B63" w:rsidRDefault="00075A78">
      <w:pPr>
        <w:widowControl w:val="0"/>
        <w:rPr>
          <w:rFonts w:ascii="Copperplate" w:hAnsi="Copperplate"/>
          <w:b/>
          <w:bCs/>
          <w:color w:val="000000"/>
          <w:sz w:val="32"/>
          <w:szCs w:val="32"/>
        </w:rPr>
      </w:pPr>
      <w:r>
        <w:rPr>
          <w:rFonts w:ascii="Copperplate" w:hAnsi="Copperplate"/>
          <w:b/>
          <w:bCs/>
          <w:color w:val="000000"/>
          <w:sz w:val="32"/>
          <w:szCs w:val="32"/>
        </w:rPr>
        <w:t xml:space="preserve">2. What is the purpose of this project? </w:t>
      </w:r>
      <w:r>
        <w:rPr>
          <w:rFonts w:ascii="Copperplate" w:hAnsi="Copperplate"/>
          <w:color w:val="000000"/>
          <w:sz w:val="32"/>
          <w:szCs w:val="32"/>
        </w:rPr>
        <w:t>(500 words max)</w:t>
      </w:r>
    </w:p>
    <w:p w14:paraId="5100BB3F" w14:textId="77777777" w:rsidR="00122B63" w:rsidRDefault="00122B63">
      <w:pPr>
        <w:widowControl w:val="0"/>
        <w:rPr>
          <w:rFonts w:ascii="Copperplate" w:hAnsi="Copperplate"/>
          <w:b/>
          <w:bCs/>
          <w:color w:val="000000"/>
          <w:sz w:val="32"/>
          <w:szCs w:val="32"/>
        </w:rPr>
      </w:pPr>
    </w:p>
    <w:p w14:paraId="241C365B" w14:textId="77777777" w:rsidR="00F604ED" w:rsidRDefault="00F604ED" w:rsidP="00E0275B">
      <w:pPr>
        <w:widowControl w:val="0"/>
        <w:rPr>
          <w:rFonts w:ascii="Garamond" w:hAnsi="Garamond"/>
          <w:bCs/>
          <w:color w:val="000000"/>
          <w:sz w:val="28"/>
          <w:szCs w:val="28"/>
        </w:rPr>
      </w:pPr>
      <w:r w:rsidRPr="00277292">
        <w:rPr>
          <w:rFonts w:ascii="Garamond" w:hAnsi="Garamond"/>
          <w:bCs/>
          <w:color w:val="000000"/>
          <w:sz w:val="28"/>
          <w:szCs w:val="28"/>
        </w:rPr>
        <w:t>This project aims to bring together philos</w:t>
      </w:r>
      <w:r>
        <w:rPr>
          <w:rFonts w:ascii="Garamond" w:hAnsi="Garamond"/>
          <w:bCs/>
          <w:color w:val="000000"/>
          <w:sz w:val="28"/>
          <w:szCs w:val="28"/>
        </w:rPr>
        <w:t>ophy and movement-based theater, in order to extend the reach of philo</w:t>
      </w:r>
      <w:r w:rsidR="00E0275B">
        <w:rPr>
          <w:rFonts w:ascii="Garamond" w:hAnsi="Garamond"/>
          <w:bCs/>
          <w:color w:val="000000"/>
          <w:sz w:val="28"/>
          <w:szCs w:val="28"/>
        </w:rPr>
        <w:t>sophy to a wider range of youth and deepen discussion of philosophical ideas.</w:t>
      </w:r>
    </w:p>
    <w:p w14:paraId="695E0C0F" w14:textId="77777777" w:rsidR="00F604ED" w:rsidRDefault="00F604ED" w:rsidP="00F604ED">
      <w:pPr>
        <w:widowControl w:val="0"/>
        <w:rPr>
          <w:rFonts w:ascii="Garamond" w:hAnsi="Garamond"/>
          <w:bCs/>
          <w:color w:val="000000"/>
          <w:sz w:val="28"/>
          <w:szCs w:val="28"/>
        </w:rPr>
      </w:pPr>
    </w:p>
    <w:p w14:paraId="580194D5" w14:textId="0F6DD70C" w:rsidR="00F604ED" w:rsidRDefault="00F604ED" w:rsidP="00F604ED">
      <w:pPr>
        <w:widowControl w:val="0"/>
        <w:rPr>
          <w:rFonts w:ascii="Garamond" w:hAnsi="Garamond"/>
          <w:bCs/>
          <w:color w:val="000000"/>
          <w:sz w:val="28"/>
          <w:szCs w:val="28"/>
        </w:rPr>
      </w:pPr>
      <w:r>
        <w:rPr>
          <w:rFonts w:ascii="Garamond" w:hAnsi="Garamond"/>
          <w:bCs/>
          <w:color w:val="000000"/>
          <w:sz w:val="28"/>
          <w:szCs w:val="28"/>
        </w:rPr>
        <w:t>In the Fall of 2018, Occidental’s philosophy department began an afterschool club for 2</w:t>
      </w:r>
      <w:r w:rsidRPr="00F604ED">
        <w:rPr>
          <w:rFonts w:ascii="Garamond" w:hAnsi="Garamond"/>
          <w:bCs/>
          <w:color w:val="000000"/>
          <w:sz w:val="28"/>
          <w:szCs w:val="28"/>
          <w:vertAlign w:val="superscript"/>
        </w:rPr>
        <w:t>nd</w:t>
      </w:r>
      <w:r>
        <w:rPr>
          <w:rFonts w:ascii="Garamond" w:hAnsi="Garamond"/>
          <w:bCs/>
          <w:color w:val="000000"/>
          <w:sz w:val="28"/>
          <w:szCs w:val="28"/>
        </w:rPr>
        <w:t xml:space="preserve"> and 3</w:t>
      </w:r>
      <w:r w:rsidRPr="00F604ED">
        <w:rPr>
          <w:rFonts w:ascii="Garamond" w:hAnsi="Garamond"/>
          <w:bCs/>
          <w:color w:val="000000"/>
          <w:sz w:val="28"/>
          <w:szCs w:val="28"/>
          <w:vertAlign w:val="superscript"/>
        </w:rPr>
        <w:t>rd</w:t>
      </w:r>
      <w:r>
        <w:rPr>
          <w:rFonts w:ascii="Garamond" w:hAnsi="Garamond"/>
          <w:bCs/>
          <w:color w:val="000000"/>
          <w:sz w:val="28"/>
          <w:szCs w:val="28"/>
        </w:rPr>
        <w:t xml:space="preserve"> graders at a Los Angeles elementary school.  At a typical meeting, students begin with an activity, discuss ideas in small groups and as a class, listen to a short story, and then discuss questions based on the story.  For example, in one session, </w:t>
      </w:r>
      <w:r w:rsidR="00AA5152">
        <w:rPr>
          <w:rFonts w:ascii="Garamond" w:hAnsi="Garamond"/>
          <w:bCs/>
          <w:color w:val="000000"/>
          <w:sz w:val="28"/>
          <w:szCs w:val="28"/>
        </w:rPr>
        <w:t>the</w:t>
      </w:r>
      <w:r>
        <w:rPr>
          <w:rFonts w:ascii="Garamond" w:hAnsi="Garamond"/>
          <w:bCs/>
          <w:color w:val="000000"/>
          <w:sz w:val="28"/>
          <w:szCs w:val="28"/>
        </w:rPr>
        <w:t xml:space="preserve"> lesson was focused on equitable distribution of resources.  </w:t>
      </w:r>
      <w:r w:rsidR="0083424D">
        <w:rPr>
          <w:rFonts w:ascii="Garamond" w:hAnsi="Garamond"/>
          <w:bCs/>
          <w:color w:val="000000"/>
          <w:sz w:val="28"/>
          <w:szCs w:val="28"/>
        </w:rPr>
        <w:t xml:space="preserve">The children engaged in a variety of activities: sharing blocks, discussing a picture book, and deciding how to share a cake they had colored.  </w:t>
      </w:r>
    </w:p>
    <w:p w14:paraId="4FB7931C" w14:textId="77777777" w:rsidR="005D3260" w:rsidRDefault="005D3260" w:rsidP="00F604ED">
      <w:pPr>
        <w:widowControl w:val="0"/>
        <w:rPr>
          <w:rFonts w:ascii="Garamond" w:hAnsi="Garamond"/>
          <w:bCs/>
          <w:color w:val="000000"/>
          <w:sz w:val="28"/>
          <w:szCs w:val="28"/>
        </w:rPr>
      </w:pPr>
    </w:p>
    <w:p w14:paraId="509369F2" w14:textId="03DF9A77" w:rsidR="005D3260" w:rsidRDefault="005D3260" w:rsidP="00F604ED">
      <w:pPr>
        <w:widowControl w:val="0"/>
        <w:rPr>
          <w:rFonts w:ascii="Garamond" w:hAnsi="Garamond"/>
          <w:bCs/>
          <w:color w:val="000000"/>
          <w:sz w:val="28"/>
          <w:szCs w:val="28"/>
        </w:rPr>
      </w:pPr>
      <w:r>
        <w:rPr>
          <w:rFonts w:ascii="Garamond" w:hAnsi="Garamond"/>
          <w:bCs/>
          <w:color w:val="000000"/>
          <w:sz w:val="28"/>
          <w:szCs w:val="28"/>
        </w:rPr>
        <w:t>While most students were engaged with these lessons, some students struggled to “sit still</w:t>
      </w:r>
      <w:r w:rsidR="00E0275B">
        <w:rPr>
          <w:rFonts w:ascii="Garamond" w:hAnsi="Garamond"/>
          <w:bCs/>
          <w:color w:val="000000"/>
          <w:sz w:val="28"/>
          <w:szCs w:val="28"/>
        </w:rPr>
        <w:t xml:space="preserve">,” especially </w:t>
      </w:r>
      <w:r w:rsidR="00A67CAA">
        <w:rPr>
          <w:rFonts w:ascii="Garamond" w:hAnsi="Garamond"/>
          <w:bCs/>
          <w:color w:val="000000"/>
          <w:sz w:val="28"/>
          <w:szCs w:val="28"/>
        </w:rPr>
        <w:t xml:space="preserve">during </w:t>
      </w:r>
      <w:r w:rsidR="00E0275B">
        <w:rPr>
          <w:rFonts w:ascii="Garamond" w:hAnsi="Garamond"/>
          <w:bCs/>
          <w:color w:val="000000"/>
          <w:sz w:val="28"/>
          <w:szCs w:val="28"/>
        </w:rPr>
        <w:t>discussion periods.</w:t>
      </w:r>
      <w:r>
        <w:rPr>
          <w:rFonts w:ascii="Garamond" w:hAnsi="Garamond"/>
          <w:bCs/>
          <w:color w:val="000000"/>
          <w:sz w:val="28"/>
          <w:szCs w:val="28"/>
        </w:rPr>
        <w:t xml:space="preserve">  In addition, while more verbal student</w:t>
      </w:r>
      <w:r w:rsidR="00A67CAA">
        <w:rPr>
          <w:rFonts w:ascii="Garamond" w:hAnsi="Garamond"/>
          <w:bCs/>
          <w:color w:val="000000"/>
          <w:sz w:val="28"/>
          <w:szCs w:val="28"/>
        </w:rPr>
        <w:t>s</w:t>
      </w:r>
      <w:r>
        <w:rPr>
          <w:rFonts w:ascii="Garamond" w:hAnsi="Garamond"/>
          <w:bCs/>
          <w:color w:val="000000"/>
          <w:sz w:val="28"/>
          <w:szCs w:val="28"/>
        </w:rPr>
        <w:t xml:space="preserve"> enjo</w:t>
      </w:r>
      <w:r w:rsidR="0083424D">
        <w:rPr>
          <w:rFonts w:ascii="Garamond" w:hAnsi="Garamond"/>
          <w:bCs/>
          <w:color w:val="000000"/>
          <w:sz w:val="28"/>
          <w:szCs w:val="28"/>
        </w:rPr>
        <w:t>yed</w:t>
      </w:r>
      <w:r>
        <w:rPr>
          <w:rFonts w:ascii="Garamond" w:hAnsi="Garamond"/>
          <w:bCs/>
          <w:color w:val="000000"/>
          <w:sz w:val="28"/>
          <w:szCs w:val="28"/>
        </w:rPr>
        <w:t xml:space="preserve"> sharing their ideas and listening to peers, this learning style simply didn’t work as well for some students.</w:t>
      </w:r>
      <w:r w:rsidR="0083424D">
        <w:rPr>
          <w:rFonts w:ascii="Garamond" w:hAnsi="Garamond"/>
          <w:bCs/>
          <w:color w:val="000000"/>
          <w:sz w:val="28"/>
          <w:szCs w:val="28"/>
        </w:rPr>
        <w:t xml:space="preserve"> </w:t>
      </w:r>
      <w:r>
        <w:rPr>
          <w:rFonts w:ascii="Garamond" w:hAnsi="Garamond"/>
          <w:bCs/>
          <w:color w:val="000000"/>
          <w:sz w:val="28"/>
          <w:szCs w:val="28"/>
        </w:rPr>
        <w:t>Our hope is that by introducing movement-based theatrical techniques</w:t>
      </w:r>
      <w:r w:rsidR="009073E9">
        <w:rPr>
          <w:rFonts w:ascii="Garamond" w:hAnsi="Garamond"/>
          <w:bCs/>
          <w:color w:val="000000"/>
          <w:sz w:val="28"/>
          <w:szCs w:val="28"/>
        </w:rPr>
        <w:t xml:space="preserve"> into our philosophical teaching, we can make philosophy accessible to a wider range of students.  </w:t>
      </w:r>
    </w:p>
    <w:p w14:paraId="34780476" w14:textId="77777777" w:rsidR="0083424D" w:rsidRDefault="0083424D" w:rsidP="00F604ED">
      <w:pPr>
        <w:widowControl w:val="0"/>
        <w:rPr>
          <w:rFonts w:ascii="Garamond" w:hAnsi="Garamond"/>
          <w:bCs/>
          <w:color w:val="000000"/>
          <w:sz w:val="28"/>
          <w:szCs w:val="28"/>
        </w:rPr>
      </w:pPr>
    </w:p>
    <w:p w14:paraId="7B4FEA1F" w14:textId="77777777" w:rsidR="0083424D" w:rsidRDefault="0083424D" w:rsidP="00F604ED">
      <w:pPr>
        <w:widowControl w:val="0"/>
        <w:rPr>
          <w:rFonts w:ascii="Garamond" w:hAnsi="Garamond"/>
          <w:bCs/>
          <w:color w:val="000000"/>
          <w:sz w:val="28"/>
          <w:szCs w:val="28"/>
        </w:rPr>
      </w:pPr>
      <w:r>
        <w:rPr>
          <w:rFonts w:ascii="Garamond" w:hAnsi="Garamond"/>
          <w:bCs/>
          <w:color w:val="000000"/>
          <w:sz w:val="28"/>
          <w:szCs w:val="28"/>
        </w:rPr>
        <w:t xml:space="preserve">Making philosophy widely accessible is particularly important given that students who don’t “sit still” for philosophy have likely had similar struggles during the regular school day. Thus, these children may already be receiving, and internalizing, the message that they are “bad at school.”  This raises the risk that, even though our work in philosophy is meant to encourage creativity and open-mindedness </w:t>
      </w:r>
      <w:r w:rsidR="003F5DD4">
        <w:rPr>
          <w:rFonts w:ascii="Garamond" w:hAnsi="Garamond"/>
          <w:bCs/>
          <w:color w:val="000000"/>
          <w:sz w:val="28"/>
          <w:szCs w:val="28"/>
        </w:rPr>
        <w:t xml:space="preserve">in </w:t>
      </w:r>
      <w:r>
        <w:rPr>
          <w:rFonts w:ascii="Garamond" w:hAnsi="Garamond"/>
          <w:bCs/>
          <w:color w:val="000000"/>
          <w:sz w:val="28"/>
          <w:szCs w:val="28"/>
        </w:rPr>
        <w:t xml:space="preserve">young people, the heavy focus on verbalization and discussion sends the message to these children that they don’t have anything to contribute.  (As one colleague put it to me, we don’t want our own pedagogy to become yet another site of oppression for these children.)   It is important that philosophy be taught in a way that demonstrates to </w:t>
      </w:r>
      <w:r>
        <w:rPr>
          <w:rFonts w:ascii="Garamond" w:hAnsi="Garamond"/>
          <w:bCs/>
          <w:i/>
          <w:color w:val="000000"/>
          <w:sz w:val="28"/>
          <w:szCs w:val="28"/>
        </w:rPr>
        <w:t>all</w:t>
      </w:r>
      <w:r>
        <w:rPr>
          <w:rFonts w:ascii="Garamond" w:hAnsi="Garamond"/>
          <w:bCs/>
          <w:color w:val="000000"/>
          <w:sz w:val="28"/>
          <w:szCs w:val="28"/>
        </w:rPr>
        <w:t xml:space="preserve"> children that they have ideas, and that their curiosity is valued.  This requires developing pedagogical techniques that work for every kind of learner.</w:t>
      </w:r>
    </w:p>
    <w:p w14:paraId="43D59D80" w14:textId="77777777" w:rsidR="005D3260" w:rsidRDefault="005D3260" w:rsidP="00F604ED">
      <w:pPr>
        <w:widowControl w:val="0"/>
        <w:rPr>
          <w:rFonts w:ascii="Garamond" w:hAnsi="Garamond"/>
          <w:bCs/>
          <w:color w:val="000000"/>
          <w:sz w:val="28"/>
          <w:szCs w:val="28"/>
        </w:rPr>
      </w:pPr>
    </w:p>
    <w:p w14:paraId="75080340" w14:textId="08F77872" w:rsidR="005D3260" w:rsidRDefault="005D3260" w:rsidP="00F604ED">
      <w:pPr>
        <w:widowControl w:val="0"/>
        <w:rPr>
          <w:rFonts w:ascii="Garamond" w:hAnsi="Garamond"/>
          <w:bCs/>
          <w:color w:val="000000"/>
          <w:sz w:val="28"/>
          <w:szCs w:val="28"/>
        </w:rPr>
      </w:pPr>
      <w:r>
        <w:rPr>
          <w:rFonts w:ascii="Garamond" w:hAnsi="Garamond"/>
          <w:bCs/>
          <w:color w:val="000000"/>
          <w:sz w:val="28"/>
          <w:szCs w:val="28"/>
        </w:rPr>
        <w:t xml:space="preserve">In addition to making philosophy more accessible, our hope is that the use of movement-based techniques will deepen philosophical reflection by children.  That is, </w:t>
      </w:r>
      <w:r>
        <w:rPr>
          <w:rFonts w:ascii="Garamond" w:hAnsi="Garamond"/>
          <w:bCs/>
          <w:color w:val="000000"/>
          <w:sz w:val="28"/>
          <w:szCs w:val="28"/>
        </w:rPr>
        <w:lastRenderedPageBreak/>
        <w:t xml:space="preserve">by engaging their bodies, children may find they have new and different things to say about the topic.  For example, </w:t>
      </w:r>
      <w:r w:rsidR="0083424D">
        <w:rPr>
          <w:rFonts w:ascii="Garamond" w:hAnsi="Garamond"/>
          <w:bCs/>
          <w:color w:val="000000"/>
          <w:sz w:val="28"/>
          <w:szCs w:val="28"/>
        </w:rPr>
        <w:t>w</w:t>
      </w:r>
      <w:r w:rsidR="005225CA">
        <w:rPr>
          <w:rFonts w:ascii="Garamond" w:hAnsi="Garamond"/>
          <w:bCs/>
          <w:color w:val="000000"/>
          <w:sz w:val="28"/>
          <w:szCs w:val="28"/>
        </w:rPr>
        <w:t xml:space="preserve">hile embodying an animal, children might be asked to think about </w:t>
      </w:r>
      <w:r w:rsidR="0083424D">
        <w:rPr>
          <w:rFonts w:ascii="Garamond" w:hAnsi="Garamond"/>
          <w:bCs/>
          <w:color w:val="000000"/>
          <w:sz w:val="28"/>
          <w:szCs w:val="28"/>
        </w:rPr>
        <w:t>how an animal learns new things</w:t>
      </w:r>
      <w:r w:rsidR="005225CA">
        <w:rPr>
          <w:rFonts w:ascii="Garamond" w:hAnsi="Garamond"/>
          <w:bCs/>
          <w:color w:val="000000"/>
          <w:sz w:val="28"/>
          <w:szCs w:val="28"/>
        </w:rPr>
        <w:t xml:space="preserve">– and </w:t>
      </w:r>
      <w:r w:rsidR="009073E9">
        <w:rPr>
          <w:rFonts w:ascii="Garamond" w:hAnsi="Garamond"/>
          <w:bCs/>
          <w:color w:val="000000"/>
          <w:sz w:val="28"/>
          <w:szCs w:val="28"/>
        </w:rPr>
        <w:t>contrast this with how humans acquire knowledge</w:t>
      </w:r>
      <w:r w:rsidR="0083424D">
        <w:rPr>
          <w:rFonts w:ascii="Garamond" w:hAnsi="Garamond"/>
          <w:bCs/>
          <w:color w:val="000000"/>
          <w:sz w:val="28"/>
          <w:szCs w:val="28"/>
        </w:rPr>
        <w:t>.  We anticipate that embodying these forms will lead students to think about these questions in different ways; they will think more deeply than they would in a traditional discussion setting.</w:t>
      </w:r>
    </w:p>
    <w:p w14:paraId="4F71A097" w14:textId="77777777" w:rsidR="005225CA" w:rsidRDefault="005225CA" w:rsidP="00F604ED">
      <w:pPr>
        <w:widowControl w:val="0"/>
        <w:rPr>
          <w:rFonts w:ascii="Garamond" w:hAnsi="Garamond"/>
          <w:bCs/>
          <w:color w:val="000000"/>
          <w:sz w:val="28"/>
          <w:szCs w:val="28"/>
        </w:rPr>
      </w:pPr>
    </w:p>
    <w:p w14:paraId="552AA1E3" w14:textId="77777777" w:rsidR="005225CA" w:rsidRPr="005225CA" w:rsidRDefault="005225CA" w:rsidP="005225CA">
      <w:pPr>
        <w:widowControl w:val="0"/>
        <w:rPr>
          <w:rFonts w:ascii="Garamond" w:hAnsi="Garamond"/>
          <w:bCs/>
          <w:color w:val="000000"/>
          <w:sz w:val="28"/>
          <w:szCs w:val="28"/>
        </w:rPr>
      </w:pPr>
      <w:r>
        <w:rPr>
          <w:rFonts w:ascii="Garamond" w:hAnsi="Garamond"/>
          <w:bCs/>
          <w:color w:val="000000"/>
          <w:sz w:val="28"/>
          <w:szCs w:val="28"/>
        </w:rPr>
        <w:t>Thus, to recapitulate, our immediate goal for this program is t</w:t>
      </w:r>
      <w:r w:rsidRPr="005225CA">
        <w:rPr>
          <w:rFonts w:ascii="Garamond" w:hAnsi="Garamond"/>
          <w:bCs/>
          <w:color w:val="000000"/>
          <w:sz w:val="28"/>
          <w:szCs w:val="28"/>
        </w:rPr>
        <w:t xml:space="preserve">o develop a series of modules which will integrate philosophy and movement-based theater.  </w:t>
      </w:r>
      <w:r w:rsidR="001C5330">
        <w:rPr>
          <w:rFonts w:ascii="Garamond" w:hAnsi="Garamond"/>
          <w:bCs/>
          <w:color w:val="000000"/>
          <w:sz w:val="28"/>
          <w:szCs w:val="28"/>
        </w:rPr>
        <w:t xml:space="preserve">Doing this will allow us to make philosophy more widely accessible and deepen philosophical reflection by children.  </w:t>
      </w:r>
    </w:p>
    <w:p w14:paraId="5F9163EB" w14:textId="77777777" w:rsidR="005D3260" w:rsidRDefault="005D3260" w:rsidP="00F604ED">
      <w:pPr>
        <w:widowControl w:val="0"/>
        <w:rPr>
          <w:rFonts w:ascii="Garamond" w:hAnsi="Garamond"/>
          <w:bCs/>
          <w:color w:val="000000"/>
          <w:sz w:val="28"/>
          <w:szCs w:val="28"/>
        </w:rPr>
      </w:pPr>
    </w:p>
    <w:p w14:paraId="67B32222" w14:textId="77777777" w:rsidR="00122B63" w:rsidRDefault="00122B63">
      <w:pPr>
        <w:widowControl w:val="0"/>
        <w:rPr>
          <w:rFonts w:ascii="Copperplate" w:hAnsi="Copperplate"/>
          <w:b/>
          <w:bCs/>
          <w:color w:val="000000"/>
          <w:sz w:val="32"/>
          <w:szCs w:val="32"/>
        </w:rPr>
      </w:pPr>
    </w:p>
    <w:p w14:paraId="5E31648A" w14:textId="77777777" w:rsidR="00122B63" w:rsidRDefault="00075A78">
      <w:pPr>
        <w:widowControl w:val="0"/>
        <w:rPr>
          <w:rFonts w:ascii="Copperplate" w:hAnsi="Copperplate"/>
          <w:b/>
          <w:bCs/>
          <w:color w:val="000000"/>
          <w:sz w:val="32"/>
          <w:szCs w:val="32"/>
        </w:rPr>
      </w:pPr>
      <w:r w:rsidRPr="004B4E19">
        <w:rPr>
          <w:rFonts w:ascii="Copperplate" w:hAnsi="Copperplate"/>
          <w:b/>
          <w:bCs/>
          <w:color w:val="000000"/>
          <w:sz w:val="32"/>
          <w:szCs w:val="32"/>
        </w:rPr>
        <w:t xml:space="preserve">3. Who will benefit from the project, and how? </w:t>
      </w:r>
      <w:r w:rsidRPr="004B4E19">
        <w:rPr>
          <w:rFonts w:ascii="Copperplate" w:hAnsi="Copperplate"/>
          <w:color w:val="000000"/>
          <w:sz w:val="32"/>
          <w:szCs w:val="32"/>
        </w:rPr>
        <w:t>(500 words max)</w:t>
      </w:r>
    </w:p>
    <w:p w14:paraId="27EAFB72" w14:textId="77777777" w:rsidR="00122B63" w:rsidRDefault="00122B63">
      <w:pPr>
        <w:widowControl w:val="0"/>
        <w:rPr>
          <w:rFonts w:ascii="Copperplate" w:hAnsi="Copperplate"/>
          <w:b/>
          <w:bCs/>
          <w:color w:val="000000"/>
          <w:sz w:val="32"/>
          <w:szCs w:val="32"/>
        </w:rPr>
      </w:pPr>
    </w:p>
    <w:p w14:paraId="7CBCFACF" w14:textId="77777777" w:rsidR="00122B63" w:rsidRDefault="001C5330">
      <w:pPr>
        <w:widowControl w:val="0"/>
        <w:rPr>
          <w:rFonts w:ascii="Copperplate" w:hAnsi="Copperplate"/>
          <w:b/>
          <w:bCs/>
          <w:color w:val="000000"/>
          <w:sz w:val="32"/>
          <w:szCs w:val="32"/>
        </w:rPr>
      </w:pPr>
      <w:r>
        <w:rPr>
          <w:rFonts w:ascii="Garamond" w:hAnsi="Garamond"/>
          <w:bCs/>
          <w:color w:val="000000"/>
          <w:sz w:val="28"/>
          <w:szCs w:val="28"/>
        </w:rPr>
        <w:t xml:space="preserve">As mentioned above, we will develop these modules in collaboration across philosophy and theater, pilot these modules in a summer theater workshop, revise them, and then deploy them in at a Los Angeles elementary school in the Fall 2019.  </w:t>
      </w:r>
    </w:p>
    <w:p w14:paraId="78EED274" w14:textId="77777777" w:rsidR="001C5330" w:rsidRDefault="001C5330">
      <w:pPr>
        <w:widowControl w:val="0"/>
        <w:rPr>
          <w:rFonts w:ascii="Copperplate" w:hAnsi="Copperplate"/>
          <w:b/>
          <w:bCs/>
          <w:color w:val="000000"/>
          <w:sz w:val="32"/>
          <w:szCs w:val="32"/>
        </w:rPr>
      </w:pPr>
    </w:p>
    <w:p w14:paraId="7D0CA4B2" w14:textId="77777777" w:rsidR="001C5330" w:rsidRDefault="001C5330">
      <w:pPr>
        <w:widowControl w:val="0"/>
        <w:rPr>
          <w:rFonts w:ascii="Garamond" w:hAnsi="Garamond"/>
          <w:bCs/>
          <w:color w:val="000000"/>
          <w:sz w:val="28"/>
          <w:szCs w:val="28"/>
        </w:rPr>
      </w:pPr>
      <w:r>
        <w:rPr>
          <w:rFonts w:ascii="Garamond" w:hAnsi="Garamond"/>
          <w:bCs/>
          <w:color w:val="000000"/>
          <w:sz w:val="28"/>
          <w:szCs w:val="28"/>
        </w:rPr>
        <w:t>This project will benefit a variety of stakeholders:</w:t>
      </w:r>
    </w:p>
    <w:p w14:paraId="69174AE8" w14:textId="77777777" w:rsidR="0083424D" w:rsidRDefault="0083424D" w:rsidP="0083424D">
      <w:pPr>
        <w:widowControl w:val="0"/>
        <w:rPr>
          <w:rFonts w:ascii="Garamond" w:hAnsi="Garamond"/>
          <w:bCs/>
          <w:color w:val="000000"/>
          <w:sz w:val="28"/>
          <w:szCs w:val="28"/>
        </w:rPr>
      </w:pPr>
    </w:p>
    <w:p w14:paraId="3DA18511" w14:textId="487E103C" w:rsidR="00A7288F" w:rsidRDefault="001C5330" w:rsidP="0083424D">
      <w:pPr>
        <w:widowControl w:val="0"/>
        <w:rPr>
          <w:rFonts w:ascii="Garamond" w:hAnsi="Garamond"/>
          <w:bCs/>
          <w:color w:val="000000"/>
          <w:sz w:val="28"/>
          <w:szCs w:val="28"/>
        </w:rPr>
      </w:pPr>
      <w:r w:rsidRPr="0083424D">
        <w:rPr>
          <w:rFonts w:ascii="Garamond" w:hAnsi="Garamond"/>
          <w:b/>
          <w:bCs/>
          <w:color w:val="000000"/>
          <w:sz w:val="28"/>
          <w:szCs w:val="28"/>
        </w:rPr>
        <w:t>Children at the summer theater workshop</w:t>
      </w:r>
      <w:r w:rsidR="0083424D">
        <w:rPr>
          <w:rFonts w:ascii="Garamond" w:hAnsi="Garamond"/>
          <w:bCs/>
          <w:color w:val="000000"/>
          <w:sz w:val="28"/>
          <w:szCs w:val="28"/>
        </w:rPr>
        <w:t>.  We will pilot our modules at</w:t>
      </w:r>
      <w:r w:rsidR="0083424D" w:rsidRPr="0083424D">
        <w:rPr>
          <w:rFonts w:ascii="Garamond" w:hAnsi="Garamond"/>
          <w:bCs/>
          <w:color w:val="000000"/>
          <w:sz w:val="28"/>
          <w:szCs w:val="28"/>
        </w:rPr>
        <w:t xml:space="preserve"> Occidental’s Summer Institute of Fun</w:t>
      </w:r>
      <w:r w:rsidRPr="0083424D">
        <w:rPr>
          <w:rFonts w:ascii="Garamond" w:hAnsi="Garamond"/>
          <w:bCs/>
          <w:color w:val="000000"/>
          <w:sz w:val="28"/>
          <w:szCs w:val="28"/>
        </w:rPr>
        <w:t>.  These children</w:t>
      </w:r>
      <w:r w:rsidR="00A7288F">
        <w:rPr>
          <w:rFonts w:ascii="Garamond" w:hAnsi="Garamond"/>
          <w:bCs/>
          <w:color w:val="000000"/>
          <w:sz w:val="28"/>
          <w:szCs w:val="28"/>
        </w:rPr>
        <w:t xml:space="preserve"> (ages 6-8)</w:t>
      </w:r>
      <w:r w:rsidRPr="0083424D">
        <w:rPr>
          <w:rFonts w:ascii="Garamond" w:hAnsi="Garamond"/>
          <w:bCs/>
          <w:color w:val="000000"/>
          <w:sz w:val="28"/>
          <w:szCs w:val="28"/>
        </w:rPr>
        <w:t xml:space="preserve"> will be </w:t>
      </w:r>
      <w:r w:rsidR="00D13FBC">
        <w:rPr>
          <w:rFonts w:ascii="Garamond" w:hAnsi="Garamond"/>
          <w:bCs/>
          <w:color w:val="000000"/>
          <w:sz w:val="28"/>
          <w:szCs w:val="28"/>
        </w:rPr>
        <w:t xml:space="preserve">intentionally </w:t>
      </w:r>
      <w:r w:rsidRPr="0083424D">
        <w:rPr>
          <w:rFonts w:ascii="Garamond" w:hAnsi="Garamond"/>
          <w:bCs/>
          <w:color w:val="000000"/>
          <w:sz w:val="28"/>
          <w:szCs w:val="28"/>
        </w:rPr>
        <w:t xml:space="preserve">exposed to philosophy, something which they </w:t>
      </w:r>
      <w:r w:rsidR="00D13FBC">
        <w:rPr>
          <w:rFonts w:ascii="Garamond" w:hAnsi="Garamond"/>
          <w:bCs/>
          <w:color w:val="000000"/>
          <w:sz w:val="28"/>
          <w:szCs w:val="28"/>
        </w:rPr>
        <w:t>might</w:t>
      </w:r>
      <w:r w:rsidR="00D13FBC" w:rsidRPr="0083424D">
        <w:rPr>
          <w:rFonts w:ascii="Garamond" w:hAnsi="Garamond"/>
          <w:bCs/>
          <w:color w:val="000000"/>
          <w:sz w:val="28"/>
          <w:szCs w:val="28"/>
        </w:rPr>
        <w:t xml:space="preserve"> </w:t>
      </w:r>
      <w:r w:rsidRPr="0083424D">
        <w:rPr>
          <w:rFonts w:ascii="Garamond" w:hAnsi="Garamond"/>
          <w:bCs/>
          <w:color w:val="000000"/>
          <w:sz w:val="28"/>
          <w:szCs w:val="28"/>
        </w:rPr>
        <w:t>otherwise not encounter</w:t>
      </w:r>
      <w:r w:rsidR="0083424D">
        <w:rPr>
          <w:rFonts w:ascii="Garamond" w:hAnsi="Garamond"/>
          <w:bCs/>
          <w:color w:val="000000"/>
          <w:sz w:val="28"/>
          <w:szCs w:val="28"/>
        </w:rPr>
        <w:t xml:space="preserve"> in a theater workshop.  They will benefit by being exposed to philosophical reflection: they will be asked to reflect </w:t>
      </w:r>
      <w:r w:rsidR="004D31A2">
        <w:rPr>
          <w:rFonts w:ascii="Garamond" w:hAnsi="Garamond"/>
          <w:bCs/>
          <w:color w:val="000000"/>
          <w:sz w:val="28"/>
          <w:szCs w:val="28"/>
        </w:rPr>
        <w:t xml:space="preserve">on their experiences, to ask questions, </w:t>
      </w:r>
      <w:r w:rsidR="00A7288F">
        <w:rPr>
          <w:rFonts w:ascii="Garamond" w:hAnsi="Garamond"/>
          <w:bCs/>
          <w:color w:val="000000"/>
          <w:sz w:val="28"/>
          <w:szCs w:val="28"/>
        </w:rPr>
        <w:t>and express curiosity.</w:t>
      </w:r>
    </w:p>
    <w:p w14:paraId="787AAE65" w14:textId="77777777" w:rsidR="00A7288F" w:rsidRDefault="00A7288F" w:rsidP="0083424D">
      <w:pPr>
        <w:widowControl w:val="0"/>
        <w:rPr>
          <w:rFonts w:ascii="Garamond" w:hAnsi="Garamond"/>
          <w:bCs/>
          <w:color w:val="000000"/>
          <w:sz w:val="28"/>
          <w:szCs w:val="28"/>
        </w:rPr>
      </w:pPr>
    </w:p>
    <w:p w14:paraId="15815500" w14:textId="61927C7F" w:rsidR="00A7288F" w:rsidRDefault="00A7288F" w:rsidP="0083424D">
      <w:pPr>
        <w:widowControl w:val="0"/>
        <w:rPr>
          <w:rFonts w:ascii="Garamond" w:hAnsi="Garamond"/>
          <w:bCs/>
          <w:color w:val="000000"/>
          <w:sz w:val="28"/>
          <w:szCs w:val="28"/>
        </w:rPr>
      </w:pPr>
      <w:r>
        <w:rPr>
          <w:rFonts w:ascii="Garamond" w:hAnsi="Garamond"/>
          <w:b/>
          <w:bCs/>
          <w:color w:val="000000"/>
          <w:sz w:val="28"/>
          <w:szCs w:val="28"/>
        </w:rPr>
        <w:t xml:space="preserve">Children at a local elementary school.  </w:t>
      </w:r>
      <w:r>
        <w:rPr>
          <w:rFonts w:ascii="Garamond" w:hAnsi="Garamond"/>
          <w:bCs/>
          <w:color w:val="000000"/>
          <w:sz w:val="28"/>
          <w:szCs w:val="28"/>
        </w:rPr>
        <w:t>After revisions, we will deploy our modules at an afterschool philosophy program with 2</w:t>
      </w:r>
      <w:r w:rsidRPr="00A7288F">
        <w:rPr>
          <w:rFonts w:ascii="Garamond" w:hAnsi="Garamond"/>
          <w:bCs/>
          <w:color w:val="000000"/>
          <w:sz w:val="28"/>
          <w:szCs w:val="28"/>
          <w:vertAlign w:val="superscript"/>
        </w:rPr>
        <w:t>nd</w:t>
      </w:r>
      <w:r>
        <w:rPr>
          <w:rFonts w:ascii="Garamond" w:hAnsi="Garamond"/>
          <w:bCs/>
          <w:color w:val="000000"/>
          <w:sz w:val="28"/>
          <w:szCs w:val="28"/>
        </w:rPr>
        <w:t xml:space="preserve"> and 3</w:t>
      </w:r>
      <w:r w:rsidRPr="00A7288F">
        <w:rPr>
          <w:rFonts w:ascii="Garamond" w:hAnsi="Garamond"/>
          <w:bCs/>
          <w:color w:val="000000"/>
          <w:sz w:val="28"/>
          <w:szCs w:val="28"/>
          <w:vertAlign w:val="superscript"/>
        </w:rPr>
        <w:t>rd</w:t>
      </w:r>
      <w:r>
        <w:rPr>
          <w:rFonts w:ascii="Garamond" w:hAnsi="Garamond"/>
          <w:bCs/>
          <w:color w:val="000000"/>
          <w:sz w:val="28"/>
          <w:szCs w:val="28"/>
        </w:rPr>
        <w:t xml:space="preserve"> graders.  These children will benefit through the incorporation of movement-based techniques which will make philosophy more accessible to </w:t>
      </w:r>
      <w:r>
        <w:rPr>
          <w:rFonts w:ascii="Garamond" w:hAnsi="Garamond"/>
          <w:bCs/>
          <w:i/>
          <w:color w:val="000000"/>
          <w:sz w:val="28"/>
          <w:szCs w:val="28"/>
        </w:rPr>
        <w:t xml:space="preserve">all </w:t>
      </w:r>
      <w:r>
        <w:rPr>
          <w:rFonts w:ascii="Garamond" w:hAnsi="Garamond"/>
          <w:bCs/>
          <w:color w:val="000000"/>
          <w:sz w:val="28"/>
          <w:szCs w:val="28"/>
        </w:rPr>
        <w:t>students, and deepen their reflection.</w:t>
      </w:r>
      <w:r w:rsidR="007137A2">
        <w:rPr>
          <w:rFonts w:ascii="Garamond" w:hAnsi="Garamond"/>
          <w:bCs/>
          <w:color w:val="000000"/>
          <w:sz w:val="28"/>
          <w:szCs w:val="28"/>
        </w:rPr>
        <w:t xml:space="preserve">  As mentioned above, it is particularly important to reach students who may struggle under traditional, discussion-based techniques.  These students need a pedagogical method which will make reflection accessible to them.</w:t>
      </w:r>
    </w:p>
    <w:p w14:paraId="4BBF00DB" w14:textId="7990C0E6" w:rsidR="009073E9" w:rsidRDefault="009073E9" w:rsidP="0083424D">
      <w:pPr>
        <w:widowControl w:val="0"/>
        <w:rPr>
          <w:rFonts w:ascii="Garamond" w:hAnsi="Garamond"/>
          <w:bCs/>
          <w:color w:val="000000"/>
          <w:sz w:val="28"/>
          <w:szCs w:val="28"/>
        </w:rPr>
      </w:pPr>
    </w:p>
    <w:p w14:paraId="4145349C" w14:textId="160B584B" w:rsidR="009073E9" w:rsidRPr="00A7288F" w:rsidRDefault="00233D50" w:rsidP="0083424D">
      <w:pPr>
        <w:widowControl w:val="0"/>
        <w:rPr>
          <w:rFonts w:ascii="Garamond" w:hAnsi="Garamond"/>
          <w:bCs/>
          <w:color w:val="000000"/>
          <w:sz w:val="28"/>
          <w:szCs w:val="28"/>
        </w:rPr>
      </w:pPr>
      <w:r>
        <w:rPr>
          <w:rFonts w:ascii="Garamond" w:hAnsi="Garamond"/>
          <w:bCs/>
          <w:color w:val="000000"/>
          <w:sz w:val="28"/>
          <w:szCs w:val="28"/>
        </w:rPr>
        <w:t xml:space="preserve">It should be noted that </w:t>
      </w:r>
      <w:r w:rsidR="009073E9">
        <w:rPr>
          <w:rFonts w:ascii="Garamond" w:hAnsi="Garamond"/>
          <w:bCs/>
          <w:color w:val="000000"/>
          <w:sz w:val="28"/>
          <w:szCs w:val="28"/>
        </w:rPr>
        <w:t xml:space="preserve">the summer theater workshop and afterschool philosophy club are both ongoing endeavors.  </w:t>
      </w:r>
      <w:r>
        <w:rPr>
          <w:rFonts w:ascii="Garamond" w:hAnsi="Garamond"/>
          <w:bCs/>
          <w:color w:val="000000"/>
          <w:sz w:val="28"/>
          <w:szCs w:val="28"/>
        </w:rPr>
        <w:t>Therefore, w</w:t>
      </w:r>
      <w:r w:rsidR="009073E9">
        <w:rPr>
          <w:rFonts w:ascii="Garamond" w:hAnsi="Garamond"/>
          <w:bCs/>
          <w:color w:val="000000"/>
          <w:sz w:val="28"/>
          <w:szCs w:val="28"/>
        </w:rPr>
        <w:t xml:space="preserve">e anticipate that the modules </w:t>
      </w:r>
      <w:r w:rsidR="009073E9">
        <w:rPr>
          <w:rFonts w:ascii="Garamond" w:hAnsi="Garamond"/>
          <w:bCs/>
          <w:color w:val="000000"/>
          <w:sz w:val="28"/>
          <w:szCs w:val="28"/>
        </w:rPr>
        <w:lastRenderedPageBreak/>
        <w:t xml:space="preserve">developed during this grant period, and the skills developed as philosophy and theater colleagues work together, will influence teaching and lesson plans in future years.  That is, we hope that the work done during this grant period will have a spillover effect, </w:t>
      </w:r>
      <w:r w:rsidR="00AA5152">
        <w:rPr>
          <w:rFonts w:ascii="Garamond" w:hAnsi="Garamond"/>
          <w:bCs/>
          <w:color w:val="000000"/>
          <w:sz w:val="28"/>
          <w:szCs w:val="28"/>
        </w:rPr>
        <w:t>leading to new and different</w:t>
      </w:r>
      <w:r w:rsidR="009073E9">
        <w:rPr>
          <w:rFonts w:ascii="Garamond" w:hAnsi="Garamond"/>
          <w:bCs/>
          <w:color w:val="000000"/>
          <w:sz w:val="28"/>
          <w:szCs w:val="28"/>
        </w:rPr>
        <w:t xml:space="preserve"> </w:t>
      </w:r>
      <w:r w:rsidR="00AA5152">
        <w:rPr>
          <w:rFonts w:ascii="Garamond" w:hAnsi="Garamond"/>
          <w:bCs/>
          <w:color w:val="000000"/>
          <w:sz w:val="28"/>
          <w:szCs w:val="28"/>
        </w:rPr>
        <w:t>pedagogical approaches</w:t>
      </w:r>
      <w:r w:rsidR="009073E9">
        <w:rPr>
          <w:rFonts w:ascii="Garamond" w:hAnsi="Garamond"/>
          <w:bCs/>
          <w:color w:val="000000"/>
          <w:sz w:val="28"/>
          <w:szCs w:val="28"/>
        </w:rPr>
        <w:t xml:space="preserve"> for future cohorts of children at both sites.</w:t>
      </w:r>
    </w:p>
    <w:p w14:paraId="1DA6A1AA" w14:textId="77777777" w:rsidR="001C5330" w:rsidRPr="0083424D" w:rsidRDefault="001C5330" w:rsidP="0083424D">
      <w:pPr>
        <w:widowControl w:val="0"/>
        <w:ind w:left="360"/>
        <w:rPr>
          <w:rFonts w:ascii="Copperplate" w:hAnsi="Copperplate"/>
          <w:bCs/>
          <w:color w:val="000000"/>
          <w:sz w:val="32"/>
          <w:szCs w:val="32"/>
        </w:rPr>
      </w:pPr>
    </w:p>
    <w:p w14:paraId="1C94C73C" w14:textId="77777777" w:rsidR="00122B63" w:rsidRDefault="00A7288F" w:rsidP="00A7288F">
      <w:pPr>
        <w:widowControl w:val="0"/>
        <w:rPr>
          <w:rFonts w:ascii="Garamond" w:hAnsi="Garamond"/>
          <w:bCs/>
          <w:color w:val="000000"/>
          <w:sz w:val="28"/>
          <w:szCs w:val="28"/>
        </w:rPr>
      </w:pPr>
      <w:r w:rsidRPr="00A7288F">
        <w:rPr>
          <w:rFonts w:ascii="Garamond" w:hAnsi="Garamond"/>
          <w:b/>
          <w:bCs/>
          <w:color w:val="000000"/>
          <w:sz w:val="28"/>
          <w:szCs w:val="28"/>
        </w:rPr>
        <w:t>Occidental undergraduates.</w:t>
      </w:r>
      <w:r>
        <w:rPr>
          <w:rFonts w:ascii="Garamond" w:hAnsi="Garamond"/>
          <w:bCs/>
          <w:color w:val="000000"/>
          <w:sz w:val="28"/>
          <w:szCs w:val="28"/>
        </w:rPr>
        <w:t xml:space="preserve">  The afterschool club is typically facilitated by</w:t>
      </w:r>
      <w:r w:rsidR="00F604ED" w:rsidRPr="00A7288F">
        <w:rPr>
          <w:rFonts w:ascii="Garamond" w:hAnsi="Garamond"/>
          <w:bCs/>
          <w:color w:val="000000"/>
          <w:sz w:val="28"/>
          <w:szCs w:val="28"/>
        </w:rPr>
        <w:t xml:space="preserve"> Occidental undergraduates, </w:t>
      </w:r>
      <w:r>
        <w:rPr>
          <w:rFonts w:ascii="Garamond" w:hAnsi="Garamond"/>
          <w:bCs/>
          <w:color w:val="000000"/>
          <w:sz w:val="28"/>
          <w:szCs w:val="28"/>
        </w:rPr>
        <w:t>who work under</w:t>
      </w:r>
      <w:r w:rsidR="00F604ED" w:rsidRPr="00A7288F">
        <w:rPr>
          <w:rFonts w:ascii="Garamond" w:hAnsi="Garamond"/>
          <w:bCs/>
          <w:color w:val="000000"/>
          <w:sz w:val="28"/>
          <w:szCs w:val="28"/>
        </w:rPr>
        <w:t xml:space="preserve"> the stewardship of an Occidental philosophy professor.  </w:t>
      </w:r>
      <w:r>
        <w:rPr>
          <w:rFonts w:ascii="Garamond" w:hAnsi="Garamond"/>
          <w:bCs/>
          <w:color w:val="000000"/>
          <w:sz w:val="28"/>
          <w:szCs w:val="28"/>
        </w:rPr>
        <w:t>These students will benefit from seeing the value of interdisciplinary discussions, moving philosophy beyond traditional discussion-based approaches.</w:t>
      </w:r>
    </w:p>
    <w:p w14:paraId="12ABFF6C" w14:textId="77777777" w:rsidR="00A7288F" w:rsidRDefault="00A7288F" w:rsidP="00A7288F">
      <w:pPr>
        <w:widowControl w:val="0"/>
        <w:rPr>
          <w:rFonts w:ascii="Garamond" w:hAnsi="Garamond"/>
          <w:bCs/>
          <w:color w:val="000000"/>
          <w:sz w:val="28"/>
          <w:szCs w:val="28"/>
        </w:rPr>
      </w:pPr>
    </w:p>
    <w:p w14:paraId="6B7295AB" w14:textId="77777777" w:rsidR="00A7288F" w:rsidRDefault="00A7288F" w:rsidP="00A7288F">
      <w:pPr>
        <w:widowControl w:val="0"/>
        <w:rPr>
          <w:rFonts w:ascii="Garamond" w:hAnsi="Garamond"/>
          <w:bCs/>
          <w:color w:val="000000"/>
          <w:sz w:val="28"/>
          <w:szCs w:val="28"/>
        </w:rPr>
      </w:pPr>
      <w:r>
        <w:rPr>
          <w:rFonts w:ascii="Garamond" w:hAnsi="Garamond"/>
          <w:b/>
          <w:bCs/>
          <w:color w:val="000000"/>
          <w:sz w:val="28"/>
          <w:szCs w:val="28"/>
        </w:rPr>
        <w:t xml:space="preserve">Philosophy and theater faculty.  </w:t>
      </w:r>
      <w:r>
        <w:rPr>
          <w:rFonts w:ascii="Garamond" w:hAnsi="Garamond"/>
          <w:bCs/>
          <w:color w:val="000000"/>
          <w:sz w:val="28"/>
          <w:szCs w:val="28"/>
        </w:rPr>
        <w:t>The grant will allow the development of an interdisciplinary</w:t>
      </w:r>
      <w:r w:rsidR="007137A2">
        <w:rPr>
          <w:rFonts w:ascii="Garamond" w:hAnsi="Garamond"/>
          <w:bCs/>
          <w:color w:val="000000"/>
          <w:sz w:val="28"/>
          <w:szCs w:val="28"/>
        </w:rPr>
        <w:t xml:space="preserve"> relationship, planting the seeds for future collaboration.</w:t>
      </w:r>
    </w:p>
    <w:p w14:paraId="25E4AD3F" w14:textId="77777777" w:rsidR="007137A2" w:rsidRDefault="007137A2" w:rsidP="00A7288F">
      <w:pPr>
        <w:widowControl w:val="0"/>
        <w:rPr>
          <w:rFonts w:ascii="Garamond" w:hAnsi="Garamond"/>
          <w:bCs/>
          <w:color w:val="000000"/>
          <w:sz w:val="28"/>
          <w:szCs w:val="28"/>
        </w:rPr>
      </w:pPr>
    </w:p>
    <w:p w14:paraId="50D7018F" w14:textId="1F9AF5C8" w:rsidR="007137A2" w:rsidRPr="007137A2" w:rsidRDefault="007137A2" w:rsidP="00A7288F">
      <w:pPr>
        <w:widowControl w:val="0"/>
        <w:rPr>
          <w:rFonts w:ascii="Garamond" w:hAnsi="Garamond"/>
          <w:bCs/>
          <w:color w:val="000000"/>
          <w:sz w:val="28"/>
          <w:szCs w:val="28"/>
        </w:rPr>
      </w:pPr>
      <w:r>
        <w:rPr>
          <w:rFonts w:ascii="Garamond" w:hAnsi="Garamond"/>
          <w:b/>
          <w:bCs/>
          <w:color w:val="000000"/>
          <w:sz w:val="28"/>
          <w:szCs w:val="28"/>
        </w:rPr>
        <w:t xml:space="preserve">A broad community of philosophy educators.  </w:t>
      </w:r>
      <w:r>
        <w:rPr>
          <w:rFonts w:ascii="Garamond" w:hAnsi="Garamond"/>
          <w:bCs/>
          <w:color w:val="000000"/>
          <w:sz w:val="28"/>
          <w:szCs w:val="28"/>
        </w:rPr>
        <w:t>By making our modules widely available, as well as our findings and best practices, we hope that other educators will adapt and utilize our techniques.</w:t>
      </w:r>
      <w:r w:rsidR="00233D50">
        <w:rPr>
          <w:rFonts w:ascii="Garamond" w:hAnsi="Garamond"/>
          <w:bCs/>
          <w:color w:val="000000"/>
          <w:sz w:val="28"/>
          <w:szCs w:val="28"/>
        </w:rPr>
        <w:t xml:space="preserve">  In particular, because our focus is on movement-based techniques, we hope to use audio-visual recordings to share these pedagogical strategies with other philosophy educators.</w:t>
      </w:r>
    </w:p>
    <w:p w14:paraId="6363A337" w14:textId="77777777" w:rsidR="00A7288F" w:rsidRDefault="00A7288F" w:rsidP="00A7288F">
      <w:pPr>
        <w:widowControl w:val="0"/>
        <w:rPr>
          <w:rFonts w:ascii="Garamond" w:hAnsi="Garamond"/>
          <w:bCs/>
          <w:color w:val="000000"/>
          <w:sz w:val="28"/>
          <w:szCs w:val="28"/>
        </w:rPr>
      </w:pPr>
    </w:p>
    <w:p w14:paraId="00794DC6" w14:textId="77777777" w:rsidR="00A7288F" w:rsidRPr="00A7288F" w:rsidRDefault="00A7288F" w:rsidP="00A7288F">
      <w:pPr>
        <w:widowControl w:val="0"/>
        <w:rPr>
          <w:rFonts w:ascii="Copperplate" w:hAnsi="Copperplate"/>
          <w:b/>
          <w:bCs/>
          <w:color w:val="000000"/>
          <w:sz w:val="32"/>
          <w:szCs w:val="32"/>
        </w:rPr>
      </w:pPr>
    </w:p>
    <w:p w14:paraId="48A961C5" w14:textId="77777777" w:rsidR="00122B63" w:rsidRDefault="00122B63">
      <w:pPr>
        <w:widowControl w:val="0"/>
        <w:rPr>
          <w:rFonts w:ascii="Copperplate" w:hAnsi="Copperplate"/>
          <w:b/>
          <w:bCs/>
          <w:color w:val="000000"/>
          <w:sz w:val="32"/>
          <w:szCs w:val="32"/>
        </w:rPr>
      </w:pPr>
    </w:p>
    <w:p w14:paraId="2518AF4A" w14:textId="77777777" w:rsidR="00122B63" w:rsidRDefault="00075A78">
      <w:pPr>
        <w:widowControl w:val="0"/>
        <w:rPr>
          <w:rFonts w:ascii="Copperplate" w:hAnsi="Copperplate"/>
          <w:b/>
          <w:bCs/>
          <w:color w:val="000000"/>
          <w:sz w:val="32"/>
          <w:szCs w:val="32"/>
        </w:rPr>
      </w:pPr>
      <w:r>
        <w:rPr>
          <w:rFonts w:ascii="Copperplate" w:hAnsi="Copperplate"/>
          <w:b/>
          <w:bCs/>
          <w:color w:val="000000"/>
          <w:sz w:val="32"/>
          <w:szCs w:val="32"/>
        </w:rPr>
        <w:t>4. What is the plan for developing and implementing the project? Include a timeline.</w:t>
      </w:r>
    </w:p>
    <w:p w14:paraId="3F097E54" w14:textId="77777777" w:rsidR="00122B63" w:rsidRDefault="00122B63">
      <w:pPr>
        <w:widowControl w:val="0"/>
        <w:rPr>
          <w:rFonts w:ascii="Copperplate" w:hAnsi="Copperplate"/>
          <w:b/>
          <w:bCs/>
          <w:color w:val="000000"/>
          <w:sz w:val="32"/>
          <w:szCs w:val="32"/>
        </w:rPr>
      </w:pPr>
    </w:p>
    <w:p w14:paraId="6A402B30" w14:textId="77777777" w:rsidR="00122B63" w:rsidRPr="00501F8A" w:rsidRDefault="001C5330">
      <w:pPr>
        <w:widowControl w:val="0"/>
        <w:rPr>
          <w:rFonts w:ascii="Garamond" w:hAnsi="Garamond"/>
          <w:bCs/>
          <w:color w:val="000000"/>
          <w:sz w:val="28"/>
          <w:szCs w:val="28"/>
        </w:rPr>
      </w:pPr>
      <w:r w:rsidRPr="00501F8A">
        <w:rPr>
          <w:rFonts w:ascii="Garamond" w:hAnsi="Garamond"/>
          <w:bCs/>
          <w:color w:val="000000"/>
          <w:sz w:val="28"/>
          <w:szCs w:val="28"/>
        </w:rPr>
        <w:t>Mar 2019</w:t>
      </w:r>
    </w:p>
    <w:p w14:paraId="3AC5C600" w14:textId="229EBE24" w:rsidR="001C5330" w:rsidRPr="00501F8A" w:rsidRDefault="00501F8A" w:rsidP="001C5330">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Submit</w:t>
      </w:r>
      <w:r w:rsidR="001C5330" w:rsidRPr="00501F8A">
        <w:rPr>
          <w:rFonts w:ascii="Garamond" w:hAnsi="Garamond"/>
          <w:bCs/>
          <w:color w:val="000000"/>
          <w:sz w:val="28"/>
          <w:szCs w:val="28"/>
        </w:rPr>
        <w:t xml:space="preserve"> human subjects </w:t>
      </w:r>
      <w:r>
        <w:rPr>
          <w:rFonts w:ascii="Garamond" w:hAnsi="Garamond"/>
          <w:bCs/>
          <w:color w:val="000000"/>
          <w:sz w:val="28"/>
          <w:szCs w:val="28"/>
        </w:rPr>
        <w:t>paperwork, including forms to parents to allow any recording and/or interviewing of students/instructors about their experiences.</w:t>
      </w:r>
      <w:r w:rsidR="00F4180E">
        <w:rPr>
          <w:rFonts w:ascii="Garamond" w:hAnsi="Garamond"/>
          <w:bCs/>
          <w:color w:val="000000"/>
          <w:sz w:val="28"/>
          <w:szCs w:val="28"/>
        </w:rPr>
        <w:t xml:space="preserve">  (</w:t>
      </w:r>
      <w:r w:rsidR="00E03659">
        <w:rPr>
          <w:rFonts w:ascii="Garamond" w:hAnsi="Garamond"/>
          <w:bCs/>
          <w:color w:val="000000"/>
          <w:sz w:val="28"/>
          <w:szCs w:val="28"/>
        </w:rPr>
        <w:t xml:space="preserve">We will begin in March, </w:t>
      </w:r>
      <w:r w:rsidR="00233D50">
        <w:rPr>
          <w:rFonts w:ascii="Garamond" w:hAnsi="Garamond"/>
          <w:bCs/>
          <w:color w:val="000000"/>
          <w:sz w:val="28"/>
          <w:szCs w:val="28"/>
        </w:rPr>
        <w:t xml:space="preserve">presumably </w:t>
      </w:r>
      <w:r w:rsidR="00E03659">
        <w:rPr>
          <w:rFonts w:ascii="Garamond" w:hAnsi="Garamond"/>
          <w:bCs/>
          <w:color w:val="000000"/>
          <w:sz w:val="28"/>
          <w:szCs w:val="28"/>
        </w:rPr>
        <w:t>before receiving grant notification, in order to ensure timely approval of the project.)</w:t>
      </w:r>
    </w:p>
    <w:p w14:paraId="5049C79D" w14:textId="77777777" w:rsidR="001C5330" w:rsidRPr="00501F8A" w:rsidRDefault="001C5330" w:rsidP="001C5330">
      <w:pPr>
        <w:widowControl w:val="0"/>
        <w:rPr>
          <w:rFonts w:ascii="Garamond" w:hAnsi="Garamond"/>
          <w:bCs/>
          <w:color w:val="000000"/>
          <w:sz w:val="28"/>
          <w:szCs w:val="28"/>
        </w:rPr>
      </w:pPr>
    </w:p>
    <w:p w14:paraId="397BB52A" w14:textId="77777777" w:rsidR="001C5330" w:rsidRPr="00501F8A" w:rsidRDefault="001C5330" w:rsidP="001C5330">
      <w:pPr>
        <w:widowControl w:val="0"/>
        <w:rPr>
          <w:rFonts w:ascii="Garamond" w:hAnsi="Garamond"/>
          <w:bCs/>
          <w:color w:val="000000"/>
          <w:sz w:val="28"/>
          <w:szCs w:val="28"/>
        </w:rPr>
      </w:pPr>
      <w:r w:rsidRPr="00501F8A">
        <w:rPr>
          <w:rFonts w:ascii="Garamond" w:hAnsi="Garamond"/>
          <w:bCs/>
          <w:color w:val="000000"/>
          <w:sz w:val="28"/>
          <w:szCs w:val="28"/>
        </w:rPr>
        <w:t>April 2019</w:t>
      </w:r>
    </w:p>
    <w:p w14:paraId="59E1F202" w14:textId="77777777" w:rsidR="001C5330" w:rsidRPr="00501F8A" w:rsidRDefault="001C5330" w:rsidP="001C5330">
      <w:pPr>
        <w:pStyle w:val="ListParagraph"/>
        <w:widowControl w:val="0"/>
        <w:numPr>
          <w:ilvl w:val="0"/>
          <w:numId w:val="1"/>
        </w:numPr>
        <w:rPr>
          <w:rFonts w:ascii="Garamond" w:hAnsi="Garamond"/>
          <w:bCs/>
          <w:color w:val="000000"/>
          <w:sz w:val="28"/>
          <w:szCs w:val="28"/>
        </w:rPr>
      </w:pPr>
      <w:r w:rsidRPr="00501F8A">
        <w:rPr>
          <w:rFonts w:ascii="Garamond" w:hAnsi="Garamond"/>
          <w:bCs/>
          <w:color w:val="000000"/>
          <w:sz w:val="28"/>
          <w:szCs w:val="28"/>
        </w:rPr>
        <w:t>Receive human subjects approval</w:t>
      </w:r>
    </w:p>
    <w:p w14:paraId="4C0E2A31" w14:textId="77777777" w:rsidR="001C5330" w:rsidRPr="00501F8A" w:rsidRDefault="001C5330" w:rsidP="001C5330">
      <w:pPr>
        <w:pStyle w:val="ListParagraph"/>
        <w:widowControl w:val="0"/>
        <w:rPr>
          <w:rFonts w:ascii="Garamond" w:hAnsi="Garamond"/>
          <w:bCs/>
          <w:color w:val="000000"/>
          <w:sz w:val="28"/>
          <w:szCs w:val="28"/>
        </w:rPr>
      </w:pPr>
    </w:p>
    <w:p w14:paraId="5675701E" w14:textId="77777777" w:rsidR="00122B63" w:rsidRPr="00501F8A" w:rsidRDefault="001C5330">
      <w:pPr>
        <w:widowControl w:val="0"/>
        <w:rPr>
          <w:rFonts w:ascii="Garamond" w:hAnsi="Garamond"/>
          <w:bCs/>
          <w:color w:val="000000"/>
          <w:sz w:val="28"/>
          <w:szCs w:val="28"/>
        </w:rPr>
      </w:pPr>
      <w:r w:rsidRPr="00501F8A">
        <w:rPr>
          <w:rFonts w:ascii="Garamond" w:hAnsi="Garamond"/>
          <w:bCs/>
          <w:color w:val="000000"/>
          <w:sz w:val="28"/>
          <w:szCs w:val="28"/>
        </w:rPr>
        <w:t>May</w:t>
      </w:r>
      <w:r w:rsidR="00E03659">
        <w:rPr>
          <w:rFonts w:ascii="Garamond" w:hAnsi="Garamond"/>
          <w:bCs/>
          <w:color w:val="000000"/>
          <w:sz w:val="28"/>
          <w:szCs w:val="28"/>
        </w:rPr>
        <w:t>/June</w:t>
      </w:r>
      <w:r w:rsidRPr="00501F8A">
        <w:rPr>
          <w:rFonts w:ascii="Garamond" w:hAnsi="Garamond"/>
          <w:bCs/>
          <w:color w:val="000000"/>
          <w:sz w:val="28"/>
          <w:szCs w:val="28"/>
        </w:rPr>
        <w:t xml:space="preserve"> 2019</w:t>
      </w:r>
    </w:p>
    <w:p w14:paraId="725B1253" w14:textId="3D668CF6" w:rsidR="00122B63" w:rsidRDefault="001C5330" w:rsidP="00E03659">
      <w:pPr>
        <w:pStyle w:val="ListParagraph"/>
        <w:widowControl w:val="0"/>
        <w:numPr>
          <w:ilvl w:val="0"/>
          <w:numId w:val="1"/>
        </w:numPr>
        <w:rPr>
          <w:rFonts w:ascii="Garamond" w:hAnsi="Garamond"/>
          <w:bCs/>
          <w:color w:val="000000"/>
          <w:sz w:val="28"/>
          <w:szCs w:val="28"/>
        </w:rPr>
      </w:pPr>
      <w:r w:rsidRPr="00501F8A">
        <w:rPr>
          <w:rFonts w:ascii="Garamond" w:hAnsi="Garamond"/>
          <w:bCs/>
          <w:color w:val="000000"/>
          <w:sz w:val="28"/>
          <w:szCs w:val="28"/>
        </w:rPr>
        <w:t>Philosophy and theater begi</w:t>
      </w:r>
      <w:r w:rsidR="00CD5EA4">
        <w:rPr>
          <w:rFonts w:ascii="Garamond" w:hAnsi="Garamond"/>
          <w:bCs/>
          <w:color w:val="000000"/>
          <w:sz w:val="28"/>
          <w:szCs w:val="28"/>
        </w:rPr>
        <w:t xml:space="preserve">n </w:t>
      </w:r>
      <w:r w:rsidRPr="00501F8A">
        <w:rPr>
          <w:rFonts w:ascii="Garamond" w:hAnsi="Garamond"/>
          <w:bCs/>
          <w:color w:val="000000"/>
          <w:sz w:val="28"/>
          <w:szCs w:val="28"/>
        </w:rPr>
        <w:t>meet</w:t>
      </w:r>
      <w:r w:rsidR="00CD5EA4">
        <w:rPr>
          <w:rFonts w:ascii="Garamond" w:hAnsi="Garamond"/>
          <w:bCs/>
          <w:color w:val="000000"/>
          <w:sz w:val="28"/>
          <w:szCs w:val="28"/>
        </w:rPr>
        <w:t>ing</w:t>
      </w:r>
      <w:r w:rsidRPr="00501F8A">
        <w:rPr>
          <w:rFonts w:ascii="Garamond" w:hAnsi="Garamond"/>
          <w:bCs/>
          <w:color w:val="000000"/>
          <w:sz w:val="28"/>
          <w:szCs w:val="28"/>
        </w:rPr>
        <w:t xml:space="preserve"> and</w:t>
      </w:r>
      <w:r w:rsidR="00E03659">
        <w:rPr>
          <w:rFonts w:ascii="Garamond" w:hAnsi="Garamond"/>
          <w:bCs/>
          <w:color w:val="000000"/>
          <w:sz w:val="28"/>
          <w:szCs w:val="28"/>
        </w:rPr>
        <w:t xml:space="preserve"> develop modules</w:t>
      </w:r>
    </w:p>
    <w:p w14:paraId="2ADAFBC8" w14:textId="77777777" w:rsidR="00E03659" w:rsidRDefault="00E03659" w:rsidP="00E03659">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Module drafts shared with additional theater and philosophy faculty for input</w:t>
      </w:r>
    </w:p>
    <w:p w14:paraId="2DF9E46D" w14:textId="77777777" w:rsidR="00E03659" w:rsidRDefault="00E03659" w:rsidP="00E03659">
      <w:pPr>
        <w:widowControl w:val="0"/>
        <w:rPr>
          <w:rFonts w:ascii="Garamond" w:hAnsi="Garamond"/>
          <w:bCs/>
          <w:color w:val="000000"/>
          <w:sz w:val="28"/>
          <w:szCs w:val="28"/>
        </w:rPr>
      </w:pPr>
    </w:p>
    <w:p w14:paraId="66BCE8FC" w14:textId="77777777" w:rsidR="00E03659" w:rsidRDefault="00E03659" w:rsidP="00E03659">
      <w:pPr>
        <w:widowControl w:val="0"/>
        <w:rPr>
          <w:rFonts w:ascii="Garamond" w:hAnsi="Garamond"/>
          <w:bCs/>
          <w:color w:val="000000"/>
          <w:sz w:val="28"/>
          <w:szCs w:val="28"/>
        </w:rPr>
      </w:pPr>
      <w:r>
        <w:rPr>
          <w:rFonts w:ascii="Garamond" w:hAnsi="Garamond"/>
          <w:bCs/>
          <w:color w:val="000000"/>
          <w:sz w:val="28"/>
          <w:szCs w:val="28"/>
        </w:rPr>
        <w:t>July</w:t>
      </w:r>
    </w:p>
    <w:p w14:paraId="7842FF02" w14:textId="77777777" w:rsidR="00E03659" w:rsidRDefault="00E03659" w:rsidP="00E03659">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Pilot modules for one week of Oxy summer theater workshop</w:t>
      </w:r>
    </w:p>
    <w:p w14:paraId="7CE8121E" w14:textId="7D5DB9A3" w:rsidR="00233D50" w:rsidRPr="00233D50" w:rsidRDefault="00E03659" w:rsidP="00233D50">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Obtain feedback from instructors and students</w:t>
      </w:r>
      <w:r w:rsidR="00233D50">
        <w:rPr>
          <w:rFonts w:ascii="Garamond" w:hAnsi="Garamond"/>
          <w:bCs/>
          <w:color w:val="000000"/>
          <w:sz w:val="28"/>
          <w:szCs w:val="28"/>
        </w:rPr>
        <w:t>; make audio/visual recordings as appropriate</w:t>
      </w:r>
    </w:p>
    <w:p w14:paraId="0BA33537" w14:textId="77777777" w:rsidR="00E03659" w:rsidRDefault="00E03659" w:rsidP="00E03659">
      <w:pPr>
        <w:widowControl w:val="0"/>
        <w:rPr>
          <w:rFonts w:ascii="Garamond" w:hAnsi="Garamond"/>
          <w:bCs/>
          <w:color w:val="000000"/>
          <w:sz w:val="28"/>
          <w:szCs w:val="28"/>
        </w:rPr>
      </w:pPr>
    </w:p>
    <w:p w14:paraId="0F3D33E2" w14:textId="77777777" w:rsidR="00E03659" w:rsidRDefault="00E03659" w:rsidP="00E03659">
      <w:pPr>
        <w:widowControl w:val="0"/>
        <w:rPr>
          <w:rFonts w:ascii="Garamond" w:hAnsi="Garamond"/>
          <w:bCs/>
          <w:color w:val="000000"/>
          <w:sz w:val="28"/>
          <w:szCs w:val="28"/>
        </w:rPr>
      </w:pPr>
      <w:r>
        <w:rPr>
          <w:rFonts w:ascii="Garamond" w:hAnsi="Garamond"/>
          <w:bCs/>
          <w:color w:val="000000"/>
          <w:sz w:val="28"/>
          <w:szCs w:val="28"/>
        </w:rPr>
        <w:t>August</w:t>
      </w:r>
    </w:p>
    <w:p w14:paraId="39FC21B8" w14:textId="5BE0D840" w:rsidR="00E03659" w:rsidRDefault="00E03659" w:rsidP="00E03659">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Revise</w:t>
      </w:r>
      <w:r w:rsidR="00233D50">
        <w:rPr>
          <w:rFonts w:ascii="Garamond" w:hAnsi="Garamond"/>
          <w:bCs/>
          <w:color w:val="000000"/>
          <w:sz w:val="28"/>
          <w:szCs w:val="28"/>
        </w:rPr>
        <w:t xml:space="preserve"> and/or develop new</w:t>
      </w:r>
      <w:r>
        <w:rPr>
          <w:rFonts w:ascii="Garamond" w:hAnsi="Garamond"/>
          <w:bCs/>
          <w:color w:val="000000"/>
          <w:sz w:val="28"/>
          <w:szCs w:val="28"/>
        </w:rPr>
        <w:t xml:space="preserve"> modules</w:t>
      </w:r>
    </w:p>
    <w:p w14:paraId="18A667AA" w14:textId="77777777" w:rsidR="00E03659" w:rsidRDefault="00E03659" w:rsidP="00E03659">
      <w:pPr>
        <w:widowControl w:val="0"/>
        <w:rPr>
          <w:rFonts w:ascii="Garamond" w:hAnsi="Garamond"/>
          <w:bCs/>
          <w:color w:val="000000"/>
          <w:sz w:val="28"/>
          <w:szCs w:val="28"/>
        </w:rPr>
      </w:pPr>
    </w:p>
    <w:p w14:paraId="42E393BD" w14:textId="77777777" w:rsidR="00E03659" w:rsidRDefault="00E03659" w:rsidP="00E03659">
      <w:pPr>
        <w:widowControl w:val="0"/>
        <w:rPr>
          <w:rFonts w:ascii="Garamond" w:hAnsi="Garamond"/>
          <w:bCs/>
          <w:color w:val="000000"/>
          <w:sz w:val="28"/>
          <w:szCs w:val="28"/>
        </w:rPr>
      </w:pPr>
      <w:r>
        <w:rPr>
          <w:rFonts w:ascii="Garamond" w:hAnsi="Garamond"/>
          <w:bCs/>
          <w:color w:val="000000"/>
          <w:sz w:val="28"/>
          <w:szCs w:val="28"/>
        </w:rPr>
        <w:t>September</w:t>
      </w:r>
      <w:r w:rsidR="00F9080D">
        <w:rPr>
          <w:rFonts w:ascii="Garamond" w:hAnsi="Garamond"/>
          <w:bCs/>
          <w:color w:val="000000"/>
          <w:sz w:val="28"/>
          <w:szCs w:val="28"/>
        </w:rPr>
        <w:t>/October</w:t>
      </w:r>
    </w:p>
    <w:p w14:paraId="2FA78F3B" w14:textId="77777777" w:rsidR="00D21C0B" w:rsidRPr="00D21C0B" w:rsidRDefault="00E03659" w:rsidP="00D21C0B">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Deploy modules at Los Angeles elementary school</w:t>
      </w:r>
      <w:r w:rsidR="00F9080D">
        <w:rPr>
          <w:rFonts w:ascii="Garamond" w:hAnsi="Garamond"/>
          <w:bCs/>
          <w:color w:val="000000"/>
          <w:sz w:val="28"/>
          <w:szCs w:val="28"/>
        </w:rPr>
        <w:t xml:space="preserve"> during after school philosophy club</w:t>
      </w:r>
    </w:p>
    <w:p w14:paraId="2E0E8909" w14:textId="77777777" w:rsidR="00233D50" w:rsidRPr="00233D50" w:rsidRDefault="00233D50" w:rsidP="00233D50">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Obtain feedback from instructors and students; make audio/visual recordings as appropriate</w:t>
      </w:r>
    </w:p>
    <w:p w14:paraId="771F489A" w14:textId="77777777" w:rsidR="00E03659" w:rsidRDefault="00E03659" w:rsidP="00E03659">
      <w:pPr>
        <w:widowControl w:val="0"/>
        <w:rPr>
          <w:rFonts w:ascii="Garamond" w:hAnsi="Garamond"/>
          <w:bCs/>
          <w:color w:val="000000"/>
          <w:sz w:val="28"/>
          <w:szCs w:val="28"/>
        </w:rPr>
      </w:pPr>
    </w:p>
    <w:p w14:paraId="0631418C" w14:textId="77777777" w:rsidR="00E03659" w:rsidRDefault="00F9080D" w:rsidP="00E03659">
      <w:pPr>
        <w:widowControl w:val="0"/>
        <w:rPr>
          <w:rFonts w:ascii="Garamond" w:hAnsi="Garamond"/>
          <w:bCs/>
          <w:color w:val="000000"/>
          <w:sz w:val="28"/>
          <w:szCs w:val="28"/>
        </w:rPr>
      </w:pPr>
      <w:r>
        <w:rPr>
          <w:rFonts w:ascii="Garamond" w:hAnsi="Garamond"/>
          <w:bCs/>
          <w:color w:val="000000"/>
          <w:sz w:val="28"/>
          <w:szCs w:val="28"/>
        </w:rPr>
        <w:t>November/December</w:t>
      </w:r>
    </w:p>
    <w:p w14:paraId="2AAC463E" w14:textId="77777777" w:rsidR="00F9080D" w:rsidRDefault="00F9080D" w:rsidP="00F9080D">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Write up modules, findings and best practices to share as a resource for other educators</w:t>
      </w:r>
    </w:p>
    <w:p w14:paraId="2E0F7CB6" w14:textId="77777777" w:rsidR="00F9080D" w:rsidRPr="00F9080D" w:rsidRDefault="00F9080D" w:rsidP="00F9080D">
      <w:pPr>
        <w:widowControl w:val="0"/>
        <w:rPr>
          <w:rFonts w:ascii="Garamond" w:hAnsi="Garamond"/>
          <w:bCs/>
          <w:color w:val="000000"/>
          <w:sz w:val="28"/>
          <w:szCs w:val="28"/>
        </w:rPr>
      </w:pPr>
    </w:p>
    <w:p w14:paraId="233010D6" w14:textId="77777777" w:rsidR="00E03659" w:rsidRPr="00E03659" w:rsidRDefault="00E03659" w:rsidP="00E03659">
      <w:pPr>
        <w:widowControl w:val="0"/>
        <w:rPr>
          <w:rFonts w:ascii="Garamond" w:hAnsi="Garamond"/>
          <w:bCs/>
          <w:color w:val="000000"/>
          <w:sz w:val="28"/>
          <w:szCs w:val="28"/>
        </w:rPr>
      </w:pPr>
    </w:p>
    <w:p w14:paraId="0602967F" w14:textId="77777777" w:rsidR="00122B63" w:rsidRDefault="00075A78">
      <w:pPr>
        <w:widowControl w:val="0"/>
        <w:rPr>
          <w:rFonts w:ascii="Copperplate" w:hAnsi="Copperplate"/>
          <w:b/>
          <w:bCs/>
          <w:color w:val="000000"/>
          <w:sz w:val="32"/>
          <w:szCs w:val="32"/>
        </w:rPr>
      </w:pPr>
      <w:r>
        <w:rPr>
          <w:rFonts w:ascii="Copperplate" w:hAnsi="Copperplate"/>
          <w:b/>
          <w:bCs/>
          <w:color w:val="000000"/>
          <w:sz w:val="32"/>
          <w:szCs w:val="32"/>
        </w:rPr>
        <w:t>5. What other funding sources have you explored for this project?</w:t>
      </w:r>
    </w:p>
    <w:p w14:paraId="2C5434D2" w14:textId="77777777" w:rsidR="00122B63" w:rsidRDefault="00122B63">
      <w:pPr>
        <w:widowControl w:val="0"/>
        <w:rPr>
          <w:rFonts w:ascii="Copperplate" w:hAnsi="Copperplate"/>
          <w:b/>
          <w:bCs/>
          <w:color w:val="000000"/>
          <w:sz w:val="32"/>
          <w:szCs w:val="32"/>
        </w:rPr>
      </w:pPr>
    </w:p>
    <w:p w14:paraId="357B15FC" w14:textId="77777777" w:rsidR="007137A2" w:rsidRDefault="007137A2">
      <w:pPr>
        <w:widowControl w:val="0"/>
        <w:rPr>
          <w:rFonts w:ascii="Copperplate" w:hAnsi="Copperplate"/>
          <w:b/>
          <w:bCs/>
          <w:color w:val="000000"/>
          <w:sz w:val="32"/>
          <w:szCs w:val="32"/>
        </w:rPr>
      </w:pPr>
    </w:p>
    <w:p w14:paraId="4E073924" w14:textId="04C40665" w:rsidR="00122B63" w:rsidRDefault="007137A2" w:rsidP="00264556">
      <w:pPr>
        <w:pStyle w:val="ListParagraph"/>
        <w:widowControl w:val="0"/>
        <w:numPr>
          <w:ilvl w:val="0"/>
          <w:numId w:val="1"/>
        </w:numPr>
        <w:rPr>
          <w:rFonts w:ascii="Garamond" w:hAnsi="Garamond"/>
          <w:bCs/>
          <w:color w:val="000000"/>
          <w:sz w:val="28"/>
          <w:szCs w:val="28"/>
        </w:rPr>
      </w:pPr>
      <w:r w:rsidRPr="00264556">
        <w:rPr>
          <w:rFonts w:ascii="Garamond" w:hAnsi="Garamond"/>
          <w:bCs/>
          <w:color w:val="000000"/>
          <w:sz w:val="28"/>
          <w:szCs w:val="28"/>
        </w:rPr>
        <w:t>The local PTA covers some of the costs associated with running the afterschool club, including paying for a credentialed teacher</w:t>
      </w:r>
      <w:r w:rsidR="00264556">
        <w:rPr>
          <w:rFonts w:ascii="Garamond" w:hAnsi="Garamond"/>
          <w:bCs/>
          <w:color w:val="000000"/>
          <w:sz w:val="28"/>
          <w:szCs w:val="28"/>
        </w:rPr>
        <w:t xml:space="preserve"> ($400)</w:t>
      </w:r>
      <w:r w:rsidRPr="00264556">
        <w:rPr>
          <w:rFonts w:ascii="Garamond" w:hAnsi="Garamond"/>
          <w:bCs/>
          <w:color w:val="000000"/>
          <w:sz w:val="28"/>
          <w:szCs w:val="28"/>
        </w:rPr>
        <w:t>, liability insurance</w:t>
      </w:r>
      <w:r w:rsidR="00264556">
        <w:rPr>
          <w:rFonts w:ascii="Garamond" w:hAnsi="Garamond"/>
          <w:bCs/>
          <w:color w:val="000000"/>
          <w:sz w:val="28"/>
          <w:szCs w:val="28"/>
        </w:rPr>
        <w:t xml:space="preserve"> (cost unknown)</w:t>
      </w:r>
      <w:r w:rsidRPr="00264556">
        <w:rPr>
          <w:rFonts w:ascii="Garamond" w:hAnsi="Garamond"/>
          <w:bCs/>
          <w:color w:val="000000"/>
          <w:sz w:val="28"/>
          <w:szCs w:val="28"/>
        </w:rPr>
        <w:t xml:space="preserve">, </w:t>
      </w:r>
      <w:r w:rsidR="00264556">
        <w:rPr>
          <w:rFonts w:ascii="Garamond" w:hAnsi="Garamond"/>
          <w:bCs/>
          <w:color w:val="000000"/>
          <w:sz w:val="28"/>
          <w:szCs w:val="28"/>
        </w:rPr>
        <w:t>and overhead</w:t>
      </w:r>
      <w:r w:rsidR="00233D50">
        <w:rPr>
          <w:rFonts w:ascii="Garamond" w:hAnsi="Garamond"/>
          <w:bCs/>
          <w:color w:val="000000"/>
          <w:sz w:val="28"/>
          <w:szCs w:val="28"/>
        </w:rPr>
        <w:t xml:space="preserve"> (cost unknown)</w:t>
      </w:r>
      <w:r w:rsidRPr="00264556">
        <w:rPr>
          <w:rFonts w:ascii="Garamond" w:hAnsi="Garamond"/>
          <w:bCs/>
          <w:color w:val="000000"/>
          <w:sz w:val="28"/>
          <w:szCs w:val="28"/>
        </w:rPr>
        <w:t>.</w:t>
      </w:r>
    </w:p>
    <w:p w14:paraId="0627F6B1" w14:textId="36BFA69D" w:rsidR="00264556" w:rsidRPr="00264556" w:rsidRDefault="00264556" w:rsidP="00264556">
      <w:pPr>
        <w:pStyle w:val="ListParagraph"/>
        <w:widowControl w:val="0"/>
        <w:numPr>
          <w:ilvl w:val="0"/>
          <w:numId w:val="1"/>
        </w:numPr>
        <w:rPr>
          <w:rFonts w:ascii="Garamond" w:hAnsi="Garamond"/>
          <w:bCs/>
          <w:color w:val="000000"/>
          <w:sz w:val="28"/>
          <w:szCs w:val="28"/>
        </w:rPr>
      </w:pPr>
      <w:r>
        <w:rPr>
          <w:rFonts w:ascii="Garamond" w:hAnsi="Garamond"/>
          <w:bCs/>
          <w:color w:val="000000"/>
          <w:sz w:val="28"/>
          <w:szCs w:val="28"/>
        </w:rPr>
        <w:t xml:space="preserve">The local PTA will pay for one instructor to teach the Fall afterschool club ($500).  This will cover the cost of one philosophy faculty member, but will not pay for a second instructor from theater.  Thus, we have requested </w:t>
      </w:r>
      <w:r w:rsidR="00233D50">
        <w:rPr>
          <w:rFonts w:ascii="Garamond" w:hAnsi="Garamond"/>
          <w:bCs/>
          <w:color w:val="000000"/>
          <w:sz w:val="28"/>
          <w:szCs w:val="28"/>
        </w:rPr>
        <w:t xml:space="preserve">PLATO to provide </w:t>
      </w:r>
      <w:r>
        <w:rPr>
          <w:rFonts w:ascii="Garamond" w:hAnsi="Garamond"/>
          <w:bCs/>
          <w:color w:val="000000"/>
          <w:sz w:val="28"/>
          <w:szCs w:val="28"/>
        </w:rPr>
        <w:t>one</w:t>
      </w:r>
      <w:r w:rsidR="00233D50">
        <w:rPr>
          <w:rFonts w:ascii="Garamond" w:hAnsi="Garamond"/>
          <w:bCs/>
          <w:color w:val="000000"/>
          <w:sz w:val="28"/>
          <w:szCs w:val="28"/>
        </w:rPr>
        <w:t xml:space="preserve"> $500</w:t>
      </w:r>
      <w:r>
        <w:rPr>
          <w:rFonts w:ascii="Garamond" w:hAnsi="Garamond"/>
          <w:bCs/>
          <w:color w:val="000000"/>
          <w:sz w:val="28"/>
          <w:szCs w:val="28"/>
        </w:rPr>
        <w:t xml:space="preserve"> stipend for the Fall to cover the theater faculty member.  We have also requested </w:t>
      </w:r>
      <w:r w:rsidR="00233D50">
        <w:rPr>
          <w:rFonts w:ascii="Garamond" w:hAnsi="Garamond"/>
          <w:bCs/>
          <w:color w:val="000000"/>
          <w:sz w:val="28"/>
          <w:szCs w:val="28"/>
        </w:rPr>
        <w:t xml:space="preserve">that PLATO provide </w:t>
      </w:r>
      <w:r>
        <w:rPr>
          <w:rFonts w:ascii="Garamond" w:hAnsi="Garamond"/>
          <w:bCs/>
          <w:color w:val="000000"/>
          <w:sz w:val="28"/>
          <w:szCs w:val="28"/>
        </w:rPr>
        <w:t xml:space="preserve">a modest stipend ($250) for a philosophy faculty member for anticipated development time in the Fall.  This stipend is intended to cover time specifically associated with this grant, e.g. </w:t>
      </w:r>
      <w:r w:rsidR="00233D50">
        <w:rPr>
          <w:rFonts w:ascii="Garamond" w:hAnsi="Garamond"/>
          <w:bCs/>
          <w:color w:val="000000"/>
          <w:sz w:val="28"/>
          <w:szCs w:val="28"/>
        </w:rPr>
        <w:t>redesigning</w:t>
      </w:r>
      <w:r>
        <w:rPr>
          <w:rFonts w:ascii="Garamond" w:hAnsi="Garamond"/>
          <w:bCs/>
          <w:color w:val="000000"/>
          <w:sz w:val="28"/>
          <w:szCs w:val="28"/>
        </w:rPr>
        <w:t xml:space="preserve"> modules, coordinating with theater, collecting and editing feedback from students/instructors, etc.</w:t>
      </w:r>
    </w:p>
    <w:p w14:paraId="462FAB42" w14:textId="77777777" w:rsidR="007137A2" w:rsidRDefault="007137A2">
      <w:pPr>
        <w:widowControl w:val="0"/>
        <w:rPr>
          <w:rFonts w:ascii="Garamond" w:hAnsi="Garamond"/>
          <w:bCs/>
          <w:color w:val="000000"/>
          <w:sz w:val="28"/>
          <w:szCs w:val="28"/>
        </w:rPr>
      </w:pPr>
    </w:p>
    <w:p w14:paraId="2DC9DD57" w14:textId="77777777" w:rsidR="007137A2" w:rsidRPr="007137A2" w:rsidRDefault="007137A2">
      <w:pPr>
        <w:widowControl w:val="0"/>
        <w:rPr>
          <w:rFonts w:ascii="Garamond" w:hAnsi="Garamond"/>
          <w:bCs/>
          <w:color w:val="000000"/>
          <w:sz w:val="28"/>
          <w:szCs w:val="28"/>
        </w:rPr>
      </w:pPr>
    </w:p>
    <w:p w14:paraId="343D2EB2" w14:textId="77777777" w:rsidR="00122B63" w:rsidRDefault="00075A78">
      <w:pPr>
        <w:widowControl w:val="0"/>
        <w:rPr>
          <w:rFonts w:ascii="Copperplate" w:hAnsi="Copperplate"/>
          <w:b/>
          <w:bCs/>
          <w:color w:val="000000"/>
          <w:sz w:val="32"/>
          <w:szCs w:val="32"/>
        </w:rPr>
      </w:pPr>
      <w:r>
        <w:rPr>
          <w:rFonts w:ascii="Copperplate" w:hAnsi="Copperplate"/>
          <w:b/>
          <w:bCs/>
          <w:color w:val="000000"/>
          <w:sz w:val="32"/>
          <w:szCs w:val="32"/>
        </w:rPr>
        <w:lastRenderedPageBreak/>
        <w:t>6. Please list your budget, including any amounts from other sources.</w:t>
      </w:r>
    </w:p>
    <w:p w14:paraId="2A351F35" w14:textId="77777777" w:rsidR="00122B63" w:rsidRDefault="00122B63">
      <w:pPr>
        <w:widowControl w:val="0"/>
        <w:jc w:val="center"/>
        <w:rPr>
          <w:rFonts w:ascii="Copperplate" w:hAnsi="Copperplate" w:cs="Calibri"/>
          <w:b/>
          <w:bCs/>
          <w:color w:val="000000"/>
          <w:sz w:val="28"/>
          <w:szCs w:val="26"/>
          <w:lang w:eastAsia="en-US"/>
        </w:rPr>
      </w:pPr>
    </w:p>
    <w:p w14:paraId="52FB051A" w14:textId="77777777" w:rsidR="00122B63" w:rsidRDefault="00122B63">
      <w:pPr>
        <w:widowControl w:val="0"/>
        <w:jc w:val="center"/>
        <w:rPr>
          <w:rFonts w:ascii="Copperplate" w:hAnsi="Copperplate"/>
          <w:b/>
          <w:bCs/>
          <w:color w:val="000090"/>
          <w:sz w:val="28"/>
        </w:rPr>
      </w:pPr>
    </w:p>
    <w:p w14:paraId="02FF8FEA" w14:textId="77777777" w:rsidR="00122B63" w:rsidRPr="004B4E19" w:rsidRDefault="00EC5E9E">
      <w:pPr>
        <w:rPr>
          <w:rFonts w:ascii="Garamond" w:hAnsi="Garamond"/>
          <w:bCs/>
          <w:sz w:val="28"/>
          <w:szCs w:val="28"/>
        </w:rPr>
      </w:pPr>
      <w:r w:rsidRPr="004B4E19">
        <w:rPr>
          <w:rFonts w:ascii="Garamond" w:hAnsi="Garamond"/>
          <w:bCs/>
          <w:sz w:val="28"/>
          <w:szCs w:val="28"/>
        </w:rPr>
        <w:t>Budget:</w:t>
      </w:r>
    </w:p>
    <w:p w14:paraId="2140B2D7" w14:textId="77777777" w:rsidR="004B4E19" w:rsidRPr="004B4E19" w:rsidRDefault="004B4E19">
      <w:pPr>
        <w:rPr>
          <w:rFonts w:ascii="Garamond" w:hAnsi="Garamond"/>
          <w:bCs/>
          <w:sz w:val="28"/>
          <w:szCs w:val="28"/>
        </w:rPr>
      </w:pPr>
      <w:r w:rsidRPr="004B4E19">
        <w:rPr>
          <w:rFonts w:ascii="Garamond" w:hAnsi="Garamond"/>
          <w:bCs/>
          <w:sz w:val="28"/>
          <w:szCs w:val="28"/>
        </w:rPr>
        <w:t>Summer</w:t>
      </w:r>
    </w:p>
    <w:p w14:paraId="4A19A9BD" w14:textId="77777777" w:rsidR="004B4E19" w:rsidRPr="004B4E19" w:rsidRDefault="004B4E19" w:rsidP="004B4E19">
      <w:pPr>
        <w:pStyle w:val="ListParagraph"/>
        <w:numPr>
          <w:ilvl w:val="0"/>
          <w:numId w:val="1"/>
        </w:numPr>
        <w:rPr>
          <w:rFonts w:ascii="Garamond" w:hAnsi="Garamond"/>
          <w:bCs/>
          <w:sz w:val="28"/>
          <w:szCs w:val="28"/>
        </w:rPr>
      </w:pPr>
      <w:r w:rsidRPr="004B4E19">
        <w:rPr>
          <w:rFonts w:ascii="Garamond" w:hAnsi="Garamond"/>
          <w:bCs/>
          <w:sz w:val="28"/>
          <w:szCs w:val="28"/>
        </w:rPr>
        <w:t>Stipends—philosophy &amp; theater</w:t>
      </w:r>
      <w:r w:rsidR="00264556">
        <w:rPr>
          <w:rFonts w:ascii="Garamond" w:hAnsi="Garamond"/>
          <w:bCs/>
          <w:sz w:val="28"/>
          <w:szCs w:val="28"/>
        </w:rPr>
        <w:t xml:space="preserve"> faculty</w:t>
      </w:r>
      <w:r w:rsidRPr="004B4E19">
        <w:rPr>
          <w:rFonts w:ascii="Garamond" w:hAnsi="Garamond"/>
          <w:bCs/>
          <w:sz w:val="28"/>
          <w:szCs w:val="28"/>
        </w:rPr>
        <w:t>—to develop and pilot modules: $500 per person x 2 people</w:t>
      </w:r>
    </w:p>
    <w:p w14:paraId="55919B04" w14:textId="77777777" w:rsidR="004B4E19" w:rsidRPr="004B4E19" w:rsidRDefault="004B4E19" w:rsidP="004B4E19">
      <w:pPr>
        <w:pStyle w:val="ListParagraph"/>
        <w:numPr>
          <w:ilvl w:val="0"/>
          <w:numId w:val="1"/>
        </w:numPr>
        <w:rPr>
          <w:rFonts w:ascii="Garamond" w:hAnsi="Garamond"/>
          <w:bCs/>
          <w:sz w:val="28"/>
          <w:szCs w:val="28"/>
        </w:rPr>
      </w:pPr>
      <w:r w:rsidRPr="004B4E19">
        <w:rPr>
          <w:rFonts w:ascii="Garamond" w:hAnsi="Garamond"/>
          <w:bCs/>
          <w:sz w:val="28"/>
          <w:szCs w:val="28"/>
        </w:rPr>
        <w:t>Stipends for additional faculty consultation (philosophy &amp; theater): $100 per person x 2 people</w:t>
      </w:r>
    </w:p>
    <w:p w14:paraId="4DF4BCBF" w14:textId="77777777" w:rsidR="004B4E19" w:rsidRPr="004B4E19" w:rsidRDefault="004B4E19" w:rsidP="004B4E19">
      <w:pPr>
        <w:pStyle w:val="ListParagraph"/>
        <w:numPr>
          <w:ilvl w:val="0"/>
          <w:numId w:val="1"/>
        </w:numPr>
        <w:rPr>
          <w:rFonts w:ascii="Garamond" w:hAnsi="Garamond"/>
          <w:bCs/>
          <w:sz w:val="28"/>
          <w:szCs w:val="28"/>
        </w:rPr>
      </w:pPr>
      <w:r w:rsidRPr="004B4E19">
        <w:rPr>
          <w:rFonts w:ascii="Garamond" w:hAnsi="Garamond"/>
          <w:bCs/>
          <w:sz w:val="28"/>
          <w:szCs w:val="28"/>
        </w:rPr>
        <w:t>Miscellaneous purchases (manipulatives, name tags, etc.): $100</w:t>
      </w:r>
    </w:p>
    <w:p w14:paraId="40F9D27D" w14:textId="77777777" w:rsidR="004B4E19" w:rsidRPr="004B4E19" w:rsidRDefault="004B4E19">
      <w:pPr>
        <w:rPr>
          <w:rFonts w:ascii="Garamond" w:hAnsi="Garamond"/>
          <w:bCs/>
          <w:sz w:val="28"/>
          <w:szCs w:val="28"/>
        </w:rPr>
      </w:pPr>
    </w:p>
    <w:p w14:paraId="4B0CDCDA" w14:textId="07B046D9" w:rsidR="004B4E19" w:rsidRPr="004B4E19" w:rsidRDefault="009073E9">
      <w:pPr>
        <w:rPr>
          <w:rFonts w:ascii="Garamond" w:hAnsi="Garamond"/>
          <w:bCs/>
          <w:sz w:val="28"/>
          <w:szCs w:val="28"/>
        </w:rPr>
      </w:pPr>
      <w:r>
        <w:rPr>
          <w:rFonts w:ascii="Garamond" w:hAnsi="Garamond"/>
          <w:bCs/>
          <w:sz w:val="28"/>
          <w:szCs w:val="28"/>
        </w:rPr>
        <w:t>Summer subtotal: $13</w:t>
      </w:r>
      <w:r w:rsidR="004B4E19" w:rsidRPr="004B4E19">
        <w:rPr>
          <w:rFonts w:ascii="Garamond" w:hAnsi="Garamond"/>
          <w:bCs/>
          <w:sz w:val="28"/>
          <w:szCs w:val="28"/>
        </w:rPr>
        <w:t>00</w:t>
      </w:r>
    </w:p>
    <w:p w14:paraId="4781700F" w14:textId="77777777" w:rsidR="004B4E19" w:rsidRPr="004B4E19" w:rsidRDefault="004B4E19">
      <w:pPr>
        <w:rPr>
          <w:rFonts w:ascii="Garamond" w:hAnsi="Garamond"/>
          <w:bCs/>
          <w:sz w:val="28"/>
          <w:szCs w:val="28"/>
        </w:rPr>
      </w:pPr>
    </w:p>
    <w:p w14:paraId="4BB4D99F" w14:textId="77777777" w:rsidR="004B4E19" w:rsidRPr="004B4E19" w:rsidRDefault="004B4E19">
      <w:pPr>
        <w:rPr>
          <w:rFonts w:ascii="Garamond" w:hAnsi="Garamond"/>
          <w:bCs/>
          <w:sz w:val="28"/>
          <w:szCs w:val="28"/>
        </w:rPr>
      </w:pPr>
      <w:r w:rsidRPr="004B4E19">
        <w:rPr>
          <w:rFonts w:ascii="Garamond" w:hAnsi="Garamond"/>
          <w:bCs/>
          <w:sz w:val="28"/>
          <w:szCs w:val="28"/>
        </w:rPr>
        <w:t>Fall</w:t>
      </w:r>
    </w:p>
    <w:p w14:paraId="740D915C" w14:textId="77777777" w:rsidR="00264556" w:rsidRDefault="004B4E19" w:rsidP="004B4E19">
      <w:pPr>
        <w:pStyle w:val="ListParagraph"/>
        <w:numPr>
          <w:ilvl w:val="0"/>
          <w:numId w:val="1"/>
        </w:numPr>
        <w:rPr>
          <w:rFonts w:ascii="Garamond" w:hAnsi="Garamond"/>
          <w:bCs/>
          <w:sz w:val="28"/>
          <w:szCs w:val="28"/>
        </w:rPr>
      </w:pPr>
      <w:r w:rsidRPr="004B4E19">
        <w:rPr>
          <w:rFonts w:ascii="Garamond" w:hAnsi="Garamond"/>
          <w:bCs/>
          <w:sz w:val="28"/>
          <w:szCs w:val="28"/>
        </w:rPr>
        <w:t>Stipends</w:t>
      </w:r>
      <w:r w:rsidR="00264556">
        <w:rPr>
          <w:rFonts w:ascii="Garamond" w:hAnsi="Garamond"/>
          <w:bCs/>
          <w:sz w:val="28"/>
          <w:szCs w:val="28"/>
        </w:rPr>
        <w:t xml:space="preserve"> to theater faculty to revise and deploy modules in the Fall ($500)</w:t>
      </w:r>
    </w:p>
    <w:p w14:paraId="478E6624" w14:textId="77777777" w:rsidR="00264556" w:rsidRPr="00264556" w:rsidRDefault="00264556" w:rsidP="00264556">
      <w:pPr>
        <w:pStyle w:val="ListParagraph"/>
        <w:numPr>
          <w:ilvl w:val="0"/>
          <w:numId w:val="1"/>
        </w:numPr>
        <w:rPr>
          <w:rFonts w:ascii="Garamond" w:hAnsi="Garamond"/>
          <w:bCs/>
          <w:sz w:val="28"/>
          <w:szCs w:val="28"/>
        </w:rPr>
      </w:pPr>
      <w:r>
        <w:rPr>
          <w:rFonts w:ascii="Garamond" w:hAnsi="Garamond"/>
          <w:bCs/>
          <w:sz w:val="28"/>
          <w:szCs w:val="28"/>
        </w:rPr>
        <w:t>Stipend to philosophy faculty will be in two parts.  We are requesting a small stipend for grant-related work to revise and deploy modules ($250).  In addition, the PTA will pay this faculty member $500 for other club-related work.</w:t>
      </w:r>
    </w:p>
    <w:p w14:paraId="3CF14653" w14:textId="77777777" w:rsidR="004B4E19" w:rsidRDefault="004B4E19" w:rsidP="004B4E19">
      <w:pPr>
        <w:pStyle w:val="ListParagraph"/>
        <w:numPr>
          <w:ilvl w:val="0"/>
          <w:numId w:val="1"/>
        </w:numPr>
        <w:rPr>
          <w:rFonts w:ascii="Garamond" w:hAnsi="Garamond"/>
          <w:bCs/>
          <w:sz w:val="28"/>
          <w:szCs w:val="28"/>
        </w:rPr>
      </w:pPr>
      <w:r w:rsidRPr="004B4E19">
        <w:rPr>
          <w:rFonts w:ascii="Garamond" w:hAnsi="Garamond"/>
          <w:bCs/>
          <w:sz w:val="28"/>
          <w:szCs w:val="28"/>
        </w:rPr>
        <w:t>Miscellaneous purchases (manipulatives, name tags, etc.): $50</w:t>
      </w:r>
    </w:p>
    <w:p w14:paraId="0F23B06D" w14:textId="77777777" w:rsidR="007137A2" w:rsidRDefault="007137A2" w:rsidP="004B4E19">
      <w:pPr>
        <w:pStyle w:val="ListParagraph"/>
        <w:numPr>
          <w:ilvl w:val="0"/>
          <w:numId w:val="1"/>
        </w:numPr>
        <w:rPr>
          <w:rFonts w:ascii="Garamond" w:hAnsi="Garamond"/>
          <w:bCs/>
          <w:sz w:val="28"/>
          <w:szCs w:val="28"/>
        </w:rPr>
      </w:pPr>
      <w:r>
        <w:rPr>
          <w:rFonts w:ascii="Garamond" w:hAnsi="Garamond"/>
          <w:bCs/>
          <w:sz w:val="28"/>
          <w:szCs w:val="28"/>
        </w:rPr>
        <w:t>Stipend to credentialed teacher for oversight ($400 – paid by PTA)</w:t>
      </w:r>
    </w:p>
    <w:p w14:paraId="67340A01" w14:textId="77777777" w:rsidR="004B4E19" w:rsidRPr="004B4E19" w:rsidRDefault="004B4E19" w:rsidP="004B4E19">
      <w:pPr>
        <w:rPr>
          <w:rFonts w:ascii="Garamond" w:hAnsi="Garamond"/>
          <w:bCs/>
          <w:sz w:val="28"/>
          <w:szCs w:val="28"/>
        </w:rPr>
      </w:pPr>
    </w:p>
    <w:p w14:paraId="5270C259" w14:textId="77777777" w:rsidR="004B4E19" w:rsidRPr="004B4E19" w:rsidRDefault="00264556" w:rsidP="004B4E19">
      <w:pPr>
        <w:rPr>
          <w:rFonts w:ascii="Garamond" w:hAnsi="Garamond"/>
          <w:bCs/>
          <w:sz w:val="28"/>
          <w:szCs w:val="28"/>
        </w:rPr>
      </w:pPr>
      <w:r>
        <w:rPr>
          <w:rFonts w:ascii="Garamond" w:hAnsi="Garamond"/>
          <w:bCs/>
          <w:sz w:val="28"/>
          <w:szCs w:val="28"/>
        </w:rPr>
        <w:t>Fall subtotal: $80</w:t>
      </w:r>
      <w:r w:rsidR="004B4E19" w:rsidRPr="004B4E19">
        <w:rPr>
          <w:rFonts w:ascii="Garamond" w:hAnsi="Garamond"/>
          <w:bCs/>
          <w:sz w:val="28"/>
          <w:szCs w:val="28"/>
        </w:rPr>
        <w:t>0</w:t>
      </w:r>
    </w:p>
    <w:p w14:paraId="4ADC9F15" w14:textId="77777777" w:rsidR="004B4E19" w:rsidRPr="004B4E19" w:rsidRDefault="004B4E19">
      <w:pPr>
        <w:rPr>
          <w:rFonts w:ascii="Garamond" w:hAnsi="Garamond"/>
          <w:bCs/>
          <w:sz w:val="28"/>
          <w:szCs w:val="28"/>
        </w:rPr>
      </w:pPr>
    </w:p>
    <w:p w14:paraId="0CCFBECD" w14:textId="094B8CA6" w:rsidR="004B4E19" w:rsidRPr="004B4E19" w:rsidRDefault="004B4E19">
      <w:pPr>
        <w:rPr>
          <w:rFonts w:ascii="Garamond" w:hAnsi="Garamond"/>
          <w:bCs/>
          <w:sz w:val="28"/>
          <w:szCs w:val="28"/>
        </w:rPr>
      </w:pPr>
      <w:r w:rsidRPr="004B4E19">
        <w:rPr>
          <w:rFonts w:ascii="Garamond" w:hAnsi="Garamond"/>
          <w:bCs/>
          <w:sz w:val="28"/>
          <w:szCs w:val="28"/>
        </w:rPr>
        <w:t>Total</w:t>
      </w:r>
      <w:r w:rsidR="00264556">
        <w:rPr>
          <w:rFonts w:ascii="Garamond" w:hAnsi="Garamond"/>
          <w:bCs/>
          <w:sz w:val="28"/>
          <w:szCs w:val="28"/>
        </w:rPr>
        <w:t xml:space="preserve"> budget requested from PLATO</w:t>
      </w:r>
      <w:r w:rsidRPr="004B4E19">
        <w:rPr>
          <w:rFonts w:ascii="Garamond" w:hAnsi="Garamond"/>
          <w:bCs/>
          <w:sz w:val="28"/>
          <w:szCs w:val="28"/>
        </w:rPr>
        <w:t xml:space="preserve">: </w:t>
      </w:r>
      <w:r w:rsidRPr="009073E9">
        <w:rPr>
          <w:rFonts w:ascii="Garamond" w:hAnsi="Garamond"/>
          <w:bCs/>
          <w:sz w:val="28"/>
          <w:szCs w:val="28"/>
        </w:rPr>
        <w:t>$</w:t>
      </w:r>
      <w:r w:rsidR="009073E9" w:rsidRPr="009073E9">
        <w:rPr>
          <w:rFonts w:ascii="Garamond" w:hAnsi="Garamond"/>
          <w:bCs/>
          <w:sz w:val="28"/>
          <w:szCs w:val="28"/>
        </w:rPr>
        <w:t>21</w:t>
      </w:r>
      <w:r w:rsidR="00264556" w:rsidRPr="009073E9">
        <w:rPr>
          <w:rFonts w:ascii="Garamond" w:hAnsi="Garamond"/>
          <w:bCs/>
          <w:sz w:val="28"/>
          <w:szCs w:val="28"/>
        </w:rPr>
        <w:t>00</w:t>
      </w:r>
    </w:p>
    <w:p w14:paraId="18D76D9B" w14:textId="77777777" w:rsidR="004B4E19" w:rsidRPr="004B4E19" w:rsidRDefault="004B4E19">
      <w:pPr>
        <w:rPr>
          <w:rFonts w:ascii="Garamond" w:hAnsi="Garamond"/>
          <w:bCs/>
          <w:sz w:val="28"/>
          <w:szCs w:val="28"/>
        </w:rPr>
      </w:pPr>
    </w:p>
    <w:p w14:paraId="1B949074" w14:textId="77777777" w:rsidR="008B5D93" w:rsidRPr="004B4E19" w:rsidRDefault="008B5D93" w:rsidP="008B5D93">
      <w:pPr>
        <w:rPr>
          <w:rFonts w:ascii="Garamond" w:hAnsi="Garamond"/>
          <w:b/>
          <w:bCs/>
          <w:sz w:val="28"/>
          <w:szCs w:val="28"/>
        </w:rPr>
      </w:pPr>
    </w:p>
    <w:p w14:paraId="2D766E03" w14:textId="77777777" w:rsidR="008B5D93" w:rsidRPr="004B4E19" w:rsidRDefault="008B5D93" w:rsidP="008B5D93">
      <w:pPr>
        <w:rPr>
          <w:rFonts w:ascii="Garamond" w:hAnsi="Garamond"/>
          <w:b/>
          <w:bCs/>
          <w:sz w:val="28"/>
          <w:szCs w:val="28"/>
        </w:rPr>
      </w:pPr>
    </w:p>
    <w:sectPr w:rsidR="008B5D93" w:rsidRPr="004B4E19">
      <w:headerReference w:type="default" r:id="rId8"/>
      <w:pgSz w:w="12240" w:h="15840"/>
      <w:pgMar w:top="1670" w:right="1440" w:bottom="1440" w:left="1440" w:header="68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F6744" w14:textId="77777777" w:rsidR="00C13007" w:rsidRDefault="00C13007">
      <w:r>
        <w:separator/>
      </w:r>
    </w:p>
  </w:endnote>
  <w:endnote w:type="continuationSeparator" w:id="0">
    <w:p w14:paraId="180FFED2" w14:textId="77777777" w:rsidR="00C13007" w:rsidRDefault="00C1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opperplate">
    <w:altName w:val="Arial"/>
    <w:charset w:val="00"/>
    <w:family w:val="auto"/>
    <w:pitch w:val="variable"/>
    <w:sig w:usb0="80000067" w:usb1="00000000" w:usb2="00000000" w:usb3="00000000" w:csb0="0000011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349C0" w14:textId="77777777" w:rsidR="00C13007" w:rsidRDefault="00C13007">
      <w:r>
        <w:separator/>
      </w:r>
    </w:p>
  </w:footnote>
  <w:footnote w:type="continuationSeparator" w:id="0">
    <w:p w14:paraId="45915D08" w14:textId="77777777" w:rsidR="00C13007" w:rsidRDefault="00C13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3B8D" w14:textId="77777777" w:rsidR="00122B63" w:rsidRDefault="00075A78">
    <w:pPr>
      <w:widowControl w:val="0"/>
      <w:jc w:val="right"/>
      <w:rPr>
        <w:color w:val="0B3A64"/>
      </w:rPr>
    </w:pPr>
    <w:r>
      <w:rPr>
        <w:noProof/>
        <w:lang w:eastAsia="en-US"/>
      </w:rPr>
      <w:drawing>
        <wp:anchor distT="0" distB="0" distL="0" distR="0" simplePos="0" relativeHeight="4" behindDoc="1" locked="0" layoutInCell="1" allowOverlap="1" wp14:anchorId="667E3AED" wp14:editId="13A796AD">
          <wp:simplePos x="0" y="0"/>
          <wp:positionH relativeFrom="column">
            <wp:posOffset>6350</wp:posOffset>
          </wp:positionH>
          <wp:positionV relativeFrom="paragraph">
            <wp:posOffset>-50800</wp:posOffset>
          </wp:positionV>
          <wp:extent cx="1042035" cy="50609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42035" cy="506095"/>
                  </a:xfrm>
                  <a:prstGeom prst="rect">
                    <a:avLst/>
                  </a:prstGeom>
                </pic:spPr>
              </pic:pic>
            </a:graphicData>
          </a:graphic>
        </wp:anchor>
      </w:drawing>
    </w:r>
    <w:r>
      <w:rPr>
        <w:rFonts w:ascii="Copperplate" w:hAnsi="Copperplate"/>
        <w:color w:val="0B3A64"/>
      </w:rPr>
      <w:t>Philosophy Learning and Teaching Organization</w:t>
    </w:r>
  </w:p>
  <w:p w14:paraId="093390F4" w14:textId="77777777" w:rsidR="00122B63" w:rsidRDefault="00D16CD3">
    <w:pPr>
      <w:widowControl w:val="0"/>
      <w:jc w:val="right"/>
      <w:rPr>
        <w:color w:val="0B3A64"/>
      </w:rPr>
    </w:pPr>
    <w:r>
      <w:rPr>
        <w:rFonts w:ascii="Copperplate" w:hAnsi="Copperplate" w:cs="Calibri"/>
        <w:color w:val="0B3A64"/>
        <w:lang w:eastAsia="en-US"/>
      </w:rPr>
      <w:t>P.O. Box 1304</w:t>
    </w:r>
    <w:r w:rsidR="00075A78">
      <w:rPr>
        <w:rFonts w:ascii="Copperplate" w:hAnsi="Copperplate" w:cs="Calibri"/>
        <w:color w:val="0B3A64"/>
        <w:lang w:eastAsia="en-US"/>
      </w:rPr>
      <w:t xml:space="preserve">, </w:t>
    </w:r>
    <w:r>
      <w:rPr>
        <w:rFonts w:ascii="Copperplate" w:hAnsi="Copperplate" w:cs="Calibri"/>
        <w:color w:val="0B3A64"/>
        <w:lang w:eastAsia="en-US"/>
      </w:rPr>
      <w:t xml:space="preserve">East Northport, NY </w:t>
    </w:r>
    <w:r w:rsidR="00075A78">
      <w:rPr>
        <w:rFonts w:ascii="Copperplate" w:hAnsi="Copperplate" w:cs="Calibri"/>
        <w:color w:val="0B3A64"/>
        <w:lang w:eastAsia="en-US"/>
      </w:rPr>
      <w:t>1</w:t>
    </w:r>
    <w:r>
      <w:rPr>
        <w:rFonts w:ascii="Copperplate" w:hAnsi="Copperplate" w:cs="Calibri"/>
        <w:color w:val="0B3A64"/>
        <w:lang w:eastAsia="en-US"/>
      </w:rPr>
      <w:t>1731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B2C37"/>
    <w:multiLevelType w:val="hybridMultilevel"/>
    <w:tmpl w:val="C26E9EE2"/>
    <w:lvl w:ilvl="0" w:tplc="2702C2E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D2E01"/>
    <w:multiLevelType w:val="hybridMultilevel"/>
    <w:tmpl w:val="CE7ACA00"/>
    <w:lvl w:ilvl="0" w:tplc="47FAA06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63"/>
    <w:rsid w:val="00075A78"/>
    <w:rsid w:val="00111CCE"/>
    <w:rsid w:val="00112265"/>
    <w:rsid w:val="00122B63"/>
    <w:rsid w:val="001270FA"/>
    <w:rsid w:val="00146833"/>
    <w:rsid w:val="00151441"/>
    <w:rsid w:val="00162C35"/>
    <w:rsid w:val="001C5330"/>
    <w:rsid w:val="00210905"/>
    <w:rsid w:val="0021300D"/>
    <w:rsid w:val="00233D50"/>
    <w:rsid w:val="002419BB"/>
    <w:rsid w:val="00264556"/>
    <w:rsid w:val="00277292"/>
    <w:rsid w:val="002F2CCB"/>
    <w:rsid w:val="003F5DD4"/>
    <w:rsid w:val="004309AE"/>
    <w:rsid w:val="00495DD1"/>
    <w:rsid w:val="004B4E19"/>
    <w:rsid w:val="004B663C"/>
    <w:rsid w:val="004D31A2"/>
    <w:rsid w:val="004E28FD"/>
    <w:rsid w:val="00501F8A"/>
    <w:rsid w:val="005225CA"/>
    <w:rsid w:val="00551F19"/>
    <w:rsid w:val="005D3260"/>
    <w:rsid w:val="005F77EF"/>
    <w:rsid w:val="006244A4"/>
    <w:rsid w:val="006706EF"/>
    <w:rsid w:val="0070284B"/>
    <w:rsid w:val="007137A2"/>
    <w:rsid w:val="007A2B0E"/>
    <w:rsid w:val="007C493E"/>
    <w:rsid w:val="007F4B84"/>
    <w:rsid w:val="0083424D"/>
    <w:rsid w:val="00846EE4"/>
    <w:rsid w:val="008747E5"/>
    <w:rsid w:val="008B5D93"/>
    <w:rsid w:val="009073E9"/>
    <w:rsid w:val="00A521B2"/>
    <w:rsid w:val="00A668B1"/>
    <w:rsid w:val="00A67CAA"/>
    <w:rsid w:val="00A7288F"/>
    <w:rsid w:val="00AA5152"/>
    <w:rsid w:val="00BA4046"/>
    <w:rsid w:val="00C13007"/>
    <w:rsid w:val="00C33772"/>
    <w:rsid w:val="00CD5EA4"/>
    <w:rsid w:val="00CF40DC"/>
    <w:rsid w:val="00D13FBC"/>
    <w:rsid w:val="00D16CD3"/>
    <w:rsid w:val="00D21C0B"/>
    <w:rsid w:val="00DE76FB"/>
    <w:rsid w:val="00E0275B"/>
    <w:rsid w:val="00E03659"/>
    <w:rsid w:val="00E200B8"/>
    <w:rsid w:val="00E5460A"/>
    <w:rsid w:val="00E95544"/>
    <w:rsid w:val="00EC5E9E"/>
    <w:rsid w:val="00EF7A44"/>
    <w:rsid w:val="00F4180E"/>
    <w:rsid w:val="00F604ED"/>
    <w:rsid w:val="00F90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3E41E"/>
  <w15:docId w15:val="{64F6F7B9-212E-41AD-B7FF-9F2EA3C6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FF"/>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C40FF"/>
    <w:rPr>
      <w:lang w:eastAsia="ja-JP"/>
    </w:rPr>
  </w:style>
  <w:style w:type="character" w:styleId="PageNumber">
    <w:name w:val="page number"/>
    <w:basedOn w:val="DefaultParagraphFont"/>
    <w:uiPriority w:val="99"/>
    <w:semiHidden/>
    <w:unhideWhenUsed/>
    <w:qFormat/>
    <w:rsid w:val="005C40FF"/>
  </w:style>
  <w:style w:type="character" w:styleId="CommentReference">
    <w:name w:val="annotation reference"/>
    <w:basedOn w:val="DefaultParagraphFont"/>
    <w:uiPriority w:val="99"/>
    <w:semiHidden/>
    <w:unhideWhenUsed/>
    <w:qFormat/>
    <w:rsid w:val="003D7777"/>
    <w:rPr>
      <w:sz w:val="16"/>
      <w:szCs w:val="16"/>
    </w:rPr>
  </w:style>
  <w:style w:type="character" w:customStyle="1" w:styleId="CommentTextChar">
    <w:name w:val="Comment Text Char"/>
    <w:basedOn w:val="DefaultParagraphFont"/>
    <w:link w:val="CommentText"/>
    <w:uiPriority w:val="99"/>
    <w:semiHidden/>
    <w:qFormat/>
    <w:rsid w:val="003D7777"/>
    <w:rPr>
      <w:rFonts w:asciiTheme="minorHAnsi" w:eastAsiaTheme="minorHAnsi" w:hAnsiTheme="minorHAnsi" w:cstheme="minorBidi"/>
      <w:sz w:val="20"/>
      <w:szCs w:val="20"/>
    </w:rPr>
  </w:style>
  <w:style w:type="character" w:customStyle="1" w:styleId="BalloonTextChar">
    <w:name w:val="Balloon Text Char"/>
    <w:basedOn w:val="DefaultParagraphFont"/>
    <w:link w:val="BalloonText"/>
    <w:uiPriority w:val="99"/>
    <w:semiHidden/>
    <w:qFormat/>
    <w:rsid w:val="003D7777"/>
    <w:rPr>
      <w:rFonts w:ascii="Lucida Grande" w:hAnsi="Lucida Grande" w:cs="Lucida Grande"/>
      <w:sz w:val="18"/>
      <w:szCs w:val="18"/>
      <w:lang w:eastAsia="ja-JP"/>
    </w:rPr>
  </w:style>
  <w:style w:type="character" w:customStyle="1" w:styleId="InternetLink">
    <w:name w:val="Internet Link"/>
    <w:basedOn w:val="DefaultParagraphFont"/>
    <w:uiPriority w:val="99"/>
    <w:unhideWhenUsed/>
    <w:rsid w:val="00174109"/>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5C40FF"/>
    <w:pPr>
      <w:tabs>
        <w:tab w:val="center" w:pos="4320"/>
        <w:tab w:val="right" w:pos="8640"/>
      </w:tabs>
    </w:pPr>
  </w:style>
  <w:style w:type="paragraph" w:styleId="CommentText">
    <w:name w:val="annotation text"/>
    <w:basedOn w:val="Normal"/>
    <w:link w:val="CommentTextChar"/>
    <w:uiPriority w:val="99"/>
    <w:semiHidden/>
    <w:unhideWhenUsed/>
    <w:qFormat/>
    <w:rsid w:val="003D7777"/>
    <w:pPr>
      <w:spacing w:after="200"/>
    </w:pPr>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qFormat/>
    <w:rsid w:val="003D7777"/>
    <w:rPr>
      <w:rFonts w:ascii="Lucida Grande" w:hAnsi="Lucida Grande" w:cs="Lucida Grande"/>
      <w:sz w:val="18"/>
      <w:szCs w:val="18"/>
    </w:rPr>
  </w:style>
  <w:style w:type="paragraph" w:styleId="ListParagraph">
    <w:name w:val="List Paragraph"/>
    <w:basedOn w:val="Normal"/>
    <w:uiPriority w:val="34"/>
    <w:qFormat/>
    <w:rsid w:val="00174109"/>
    <w:pPr>
      <w:ind w:left="720"/>
      <w:contextualSpacing/>
    </w:pPr>
  </w:style>
  <w:style w:type="paragraph" w:customStyle="1" w:styleId="FrameContents">
    <w:name w:val="Frame Contents"/>
    <w:basedOn w:val="Normal"/>
    <w:qFormat/>
  </w:style>
  <w:style w:type="paragraph" w:styleId="Footer">
    <w:name w:val="footer"/>
    <w:basedOn w:val="Normal"/>
    <w:link w:val="FooterChar"/>
    <w:uiPriority w:val="99"/>
    <w:unhideWhenUsed/>
    <w:rsid w:val="00D16CD3"/>
    <w:pPr>
      <w:tabs>
        <w:tab w:val="center" w:pos="4320"/>
        <w:tab w:val="right" w:pos="8640"/>
      </w:tabs>
    </w:pPr>
  </w:style>
  <w:style w:type="character" w:customStyle="1" w:styleId="FooterChar">
    <w:name w:val="Footer Char"/>
    <w:basedOn w:val="DefaultParagraphFont"/>
    <w:link w:val="Footer"/>
    <w:uiPriority w:val="99"/>
    <w:rsid w:val="00D16CD3"/>
    <w:rPr>
      <w:lang w:eastAsia="ja-JP"/>
    </w:rPr>
  </w:style>
  <w:style w:type="character" w:styleId="Hyperlink">
    <w:name w:val="Hyperlink"/>
    <w:basedOn w:val="DefaultParagraphFont"/>
    <w:uiPriority w:val="99"/>
    <w:unhideWhenUsed/>
    <w:rsid w:val="00F604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5460A"/>
    <w:pPr>
      <w:spacing w:after="0"/>
    </w:pPr>
    <w:rPr>
      <w:rFonts w:ascii="Times New Roman" w:eastAsiaTheme="minorEastAsia" w:hAnsi="Times New Roman" w:cs="Times New Roman"/>
      <w:b/>
      <w:bCs/>
      <w:lang w:eastAsia="ja-JP"/>
    </w:rPr>
  </w:style>
  <w:style w:type="character" w:customStyle="1" w:styleId="CommentSubjectChar">
    <w:name w:val="Comment Subject Char"/>
    <w:basedOn w:val="CommentTextChar"/>
    <w:link w:val="CommentSubject"/>
    <w:uiPriority w:val="99"/>
    <w:semiHidden/>
    <w:rsid w:val="00E5460A"/>
    <w:rPr>
      <w:rFonts w:asciiTheme="minorHAnsi" w:eastAsiaTheme="minorHAnsi" w:hAnsiTheme="minorHAnsi" w:cstheme="minorBidi"/>
      <w:b/>
      <w:bCs/>
      <w:sz w:val="20"/>
      <w:szCs w:val="20"/>
      <w:lang w:eastAsia="ja-JP"/>
    </w:rPr>
  </w:style>
  <w:style w:type="paragraph" w:styleId="Revision">
    <w:name w:val="Revision"/>
    <w:hidden/>
    <w:uiPriority w:val="99"/>
    <w:semiHidden/>
    <w:rsid w:val="009073E9"/>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A3FC6E3-30E5-4494-88C3-F110C14C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Israeloff</dc:creator>
  <dc:description/>
  <cp:lastModifiedBy>Erica Preston-Roedder</cp:lastModifiedBy>
  <cp:revision>3</cp:revision>
  <cp:lastPrinted>2019-01-24T19:14:00Z</cp:lastPrinted>
  <dcterms:created xsi:type="dcterms:W3CDTF">2019-01-31T17:26:00Z</dcterms:created>
  <dcterms:modified xsi:type="dcterms:W3CDTF">2019-01-31T17:46:00Z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